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5AC" w:rsidRDefault="00DA35AC" w:rsidP="00C534A1">
      <w:pPr>
        <w:spacing w:after="0" w:line="240" w:lineRule="auto"/>
        <w:rPr>
          <w:rFonts w:ascii="Times New Roman" w:hAnsi="Times New Roman"/>
          <w:bCs/>
          <w:i/>
          <w:sz w:val="20"/>
          <w:szCs w:val="20"/>
          <w:lang w:eastAsia="ru-RU"/>
        </w:rPr>
      </w:pPr>
    </w:p>
    <w:p w:rsidR="00DA35AC" w:rsidRDefault="00DA35AC" w:rsidP="00E72F84">
      <w:pPr>
        <w:spacing w:after="0" w:line="240" w:lineRule="auto"/>
        <w:jc w:val="right"/>
        <w:rPr>
          <w:rFonts w:ascii="Times New Roman" w:hAnsi="Times New Roman"/>
          <w:bCs/>
          <w:i/>
          <w:sz w:val="20"/>
          <w:szCs w:val="20"/>
          <w:lang w:eastAsia="ru-RU"/>
        </w:rPr>
      </w:pPr>
    </w:p>
    <w:p w:rsidR="00DA35AC" w:rsidRPr="009D4F66" w:rsidRDefault="00DA35AC" w:rsidP="00E72F84">
      <w:pPr>
        <w:spacing w:after="0" w:line="240" w:lineRule="auto"/>
        <w:jc w:val="right"/>
        <w:rPr>
          <w:rFonts w:ascii="Times New Roman" w:hAnsi="Times New Roman"/>
          <w:bCs/>
          <w:sz w:val="20"/>
          <w:szCs w:val="20"/>
          <w:lang w:eastAsia="ru-RU"/>
        </w:rPr>
      </w:pPr>
      <w:r w:rsidRPr="009D4F66">
        <w:rPr>
          <w:rFonts w:ascii="Times New Roman" w:hAnsi="Times New Roman"/>
          <w:bCs/>
          <w:sz w:val="20"/>
          <w:szCs w:val="20"/>
          <w:lang w:eastAsia="ru-RU"/>
        </w:rPr>
        <w:t>Додаток 1</w:t>
      </w:r>
    </w:p>
    <w:p w:rsidR="00DA35AC" w:rsidRPr="009D4F66" w:rsidRDefault="00DA35AC" w:rsidP="007061E4">
      <w:pPr>
        <w:spacing w:after="0" w:line="240" w:lineRule="auto"/>
        <w:ind w:firstLine="7230"/>
        <w:jc w:val="both"/>
        <w:rPr>
          <w:rFonts w:ascii="Times New Roman" w:hAnsi="Times New Roman"/>
          <w:bCs/>
          <w:sz w:val="20"/>
          <w:szCs w:val="20"/>
          <w:lang w:eastAsia="ru-RU"/>
        </w:rPr>
      </w:pPr>
      <w:r w:rsidRPr="009D4F66">
        <w:rPr>
          <w:rFonts w:ascii="Times New Roman" w:hAnsi="Times New Roman"/>
          <w:sz w:val="20"/>
          <w:szCs w:val="20"/>
          <w:lang w:eastAsia="ru-RU"/>
        </w:rPr>
        <w:tab/>
      </w:r>
      <w:r w:rsidRPr="009D4F66">
        <w:rPr>
          <w:rFonts w:ascii="Times New Roman" w:hAnsi="Times New Roman"/>
          <w:sz w:val="20"/>
          <w:szCs w:val="20"/>
          <w:lang w:eastAsia="ru-RU"/>
        </w:rPr>
        <w:tab/>
      </w:r>
      <w:r>
        <w:rPr>
          <w:rFonts w:ascii="Times New Roman" w:hAnsi="Times New Roman"/>
          <w:sz w:val="20"/>
          <w:szCs w:val="20"/>
          <w:lang w:val="ru-RU" w:eastAsia="ru-RU"/>
        </w:rPr>
        <w:t xml:space="preserve">       </w:t>
      </w:r>
      <w:r w:rsidRPr="009D4F66">
        <w:rPr>
          <w:rFonts w:ascii="Times New Roman" w:hAnsi="Times New Roman"/>
          <w:sz w:val="20"/>
          <w:szCs w:val="20"/>
          <w:lang w:eastAsia="ru-RU"/>
        </w:rPr>
        <w:t xml:space="preserve">до </w:t>
      </w:r>
      <w:r w:rsidRPr="009D4F66">
        <w:rPr>
          <w:rFonts w:ascii="Times New Roman" w:hAnsi="Times New Roman"/>
          <w:bCs/>
          <w:sz w:val="20"/>
          <w:szCs w:val="20"/>
          <w:lang w:eastAsia="ru-RU"/>
        </w:rPr>
        <w:t>програми</w:t>
      </w:r>
    </w:p>
    <w:p w:rsidR="00DA35AC" w:rsidRPr="009D4F66" w:rsidRDefault="00DA35AC" w:rsidP="00E72F84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DA35AC" w:rsidRPr="00262C46" w:rsidRDefault="00DA35AC" w:rsidP="006764DB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E72F84">
        <w:rPr>
          <w:rFonts w:ascii="Times New Roman" w:hAnsi="Times New Roman"/>
          <w:i/>
          <w:sz w:val="20"/>
          <w:szCs w:val="20"/>
          <w:lang w:eastAsia="ru-RU"/>
        </w:rPr>
        <w:tab/>
      </w:r>
      <w:r w:rsidRPr="00E72F84">
        <w:rPr>
          <w:rFonts w:ascii="Times New Roman" w:hAnsi="Times New Roman"/>
          <w:i/>
          <w:sz w:val="20"/>
          <w:szCs w:val="20"/>
          <w:lang w:eastAsia="ru-RU"/>
        </w:rPr>
        <w:tab/>
      </w:r>
      <w:r w:rsidRPr="00E72F84">
        <w:rPr>
          <w:rFonts w:ascii="Times New Roman" w:hAnsi="Times New Roman"/>
          <w:i/>
          <w:sz w:val="20"/>
          <w:szCs w:val="20"/>
          <w:lang w:eastAsia="ru-RU"/>
        </w:rPr>
        <w:tab/>
      </w:r>
      <w:r w:rsidRPr="00E72F84">
        <w:rPr>
          <w:rFonts w:ascii="Times New Roman" w:hAnsi="Times New Roman"/>
          <w:i/>
          <w:sz w:val="20"/>
          <w:szCs w:val="20"/>
          <w:lang w:eastAsia="ru-RU"/>
        </w:rPr>
        <w:tab/>
      </w:r>
      <w:r w:rsidRPr="00E72F84">
        <w:rPr>
          <w:rFonts w:ascii="Times New Roman" w:hAnsi="Times New Roman"/>
          <w:i/>
          <w:sz w:val="20"/>
          <w:szCs w:val="20"/>
          <w:lang w:eastAsia="ru-RU"/>
        </w:rPr>
        <w:tab/>
      </w:r>
      <w:r w:rsidRPr="00E72F84">
        <w:rPr>
          <w:rFonts w:ascii="Times New Roman" w:hAnsi="Times New Roman"/>
          <w:i/>
          <w:sz w:val="20"/>
          <w:szCs w:val="20"/>
          <w:lang w:eastAsia="ru-RU"/>
        </w:rPr>
        <w:tab/>
      </w:r>
      <w:r w:rsidRPr="00E72F84">
        <w:rPr>
          <w:rFonts w:ascii="Times New Roman" w:hAnsi="Times New Roman"/>
          <w:i/>
          <w:sz w:val="20"/>
          <w:szCs w:val="20"/>
          <w:lang w:eastAsia="ru-RU"/>
        </w:rPr>
        <w:tab/>
      </w:r>
      <w:r w:rsidRPr="00262C46">
        <w:rPr>
          <w:rFonts w:ascii="Times New Roman" w:hAnsi="Times New Roman"/>
          <w:b/>
          <w:color w:val="000000"/>
          <w:sz w:val="24"/>
          <w:szCs w:val="24"/>
          <w:lang w:eastAsia="ru-RU"/>
        </w:rPr>
        <w:t>ПАСПОРТ</w:t>
      </w:r>
    </w:p>
    <w:p w:rsidR="00DA35AC" w:rsidRPr="006B6A97" w:rsidRDefault="00DA35AC" w:rsidP="006B6A9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Програма</w:t>
      </w:r>
      <w:r w:rsidRPr="006B6A97">
        <w:rPr>
          <w:rFonts w:ascii="Times New Roman" w:hAnsi="Times New Roman"/>
          <w:b/>
          <w:sz w:val="24"/>
          <w:szCs w:val="24"/>
          <w:lang w:eastAsia="ru-RU"/>
        </w:rPr>
        <w:t xml:space="preserve"> розвитку житлово-комунального господарства та </w:t>
      </w:r>
    </w:p>
    <w:p w:rsidR="00DA35AC" w:rsidRPr="00087D84" w:rsidRDefault="00DA35AC" w:rsidP="006B6A9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87D84">
        <w:rPr>
          <w:rFonts w:ascii="Times New Roman" w:hAnsi="Times New Roman"/>
          <w:b/>
          <w:sz w:val="24"/>
          <w:szCs w:val="24"/>
          <w:lang w:eastAsia="ru-RU"/>
        </w:rPr>
        <w:t>благоустрою  Роздільнянської міської територіальної громади на 2021 рік</w:t>
      </w:r>
    </w:p>
    <w:tbl>
      <w:tblPr>
        <w:tblpPr w:leftFromText="180" w:rightFromText="180" w:vertAnchor="text" w:horzAnchor="margin" w:tblpXSpec="center" w:tblpY="250"/>
        <w:tblW w:w="10265" w:type="dxa"/>
        <w:tblLayout w:type="fixed"/>
        <w:tblLook w:val="0000"/>
      </w:tblPr>
      <w:tblGrid>
        <w:gridCol w:w="732"/>
        <w:gridCol w:w="3204"/>
        <w:gridCol w:w="6329"/>
      </w:tblGrid>
      <w:tr w:rsidR="00DA35AC" w:rsidRPr="00087D84" w:rsidTr="0030012A">
        <w:trPr>
          <w:trHeight w:val="278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35AC" w:rsidRPr="00087D84" w:rsidRDefault="00DA35AC" w:rsidP="00964D1A">
            <w:pPr>
              <w:spacing w:after="0" w:line="240" w:lineRule="auto"/>
              <w:ind w:left="-18" w:firstLine="1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7D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35AC" w:rsidRPr="00087D84" w:rsidRDefault="00DA35AC" w:rsidP="00964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7D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Назва Програми</w:t>
            </w:r>
          </w:p>
        </w:tc>
        <w:tc>
          <w:tcPr>
            <w:tcW w:w="6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5AC" w:rsidRPr="00087D84" w:rsidRDefault="00DA35AC" w:rsidP="00D901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7D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Програма розвитку житлово-комунального господарства та </w:t>
            </w:r>
          </w:p>
          <w:p w:rsidR="00DA35AC" w:rsidRPr="00087D84" w:rsidRDefault="00DA35AC" w:rsidP="00D901C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7D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благоустрою  Роздільнянської міської територіальної громади на 2021 рік</w:t>
            </w:r>
          </w:p>
        </w:tc>
      </w:tr>
      <w:tr w:rsidR="00DA35AC" w:rsidRPr="00087D84" w:rsidTr="0030012A">
        <w:trPr>
          <w:trHeight w:val="587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35AC" w:rsidRPr="00087D84" w:rsidRDefault="00DA35AC" w:rsidP="00964D1A">
            <w:pPr>
              <w:spacing w:after="0" w:line="240" w:lineRule="auto"/>
              <w:ind w:left="-18" w:firstLine="18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7D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35AC" w:rsidRPr="00087D84" w:rsidRDefault="00DA35AC" w:rsidP="00964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7D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Ініціатор розроблення Програми</w:t>
            </w:r>
          </w:p>
        </w:tc>
        <w:tc>
          <w:tcPr>
            <w:tcW w:w="6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5AC" w:rsidRPr="00087D84" w:rsidRDefault="00DA35AC" w:rsidP="00964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D84">
              <w:rPr>
                <w:rFonts w:ascii="Times New Roman" w:hAnsi="Times New Roman"/>
                <w:color w:val="000000"/>
                <w:sz w:val="24"/>
                <w:szCs w:val="24"/>
              </w:rPr>
              <w:t>Управління житлово-комунального господарства та інфраструктури   Роздільнянської міської ради ,</w:t>
            </w:r>
          </w:p>
          <w:p w:rsidR="00DA35AC" w:rsidRPr="00087D84" w:rsidRDefault="00DA35AC" w:rsidP="00964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7D84">
              <w:rPr>
                <w:rFonts w:ascii="Times New Roman" w:hAnsi="Times New Roman"/>
                <w:color w:val="000000"/>
                <w:sz w:val="24"/>
                <w:szCs w:val="24"/>
              </w:rPr>
              <w:t>Виконавчий комітет Роздільнянської міської ради Одеської області</w:t>
            </w:r>
          </w:p>
        </w:tc>
      </w:tr>
      <w:tr w:rsidR="00DA35AC" w:rsidRPr="00964D1A" w:rsidTr="0030012A">
        <w:trPr>
          <w:trHeight w:val="880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</w:tcPr>
          <w:p w:rsidR="00DA35AC" w:rsidRPr="00087D84" w:rsidRDefault="00DA35AC" w:rsidP="00AF436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7D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04" w:type="dxa"/>
            <w:tcBorders>
              <w:left w:val="single" w:sz="4" w:space="0" w:color="000000"/>
              <w:bottom w:val="single" w:sz="4" w:space="0" w:color="000000"/>
            </w:tcBorders>
          </w:tcPr>
          <w:p w:rsidR="00DA35AC" w:rsidRPr="00087D84" w:rsidRDefault="00DA35AC" w:rsidP="00AF436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7D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Підстави для розробки</w:t>
            </w:r>
          </w:p>
        </w:tc>
        <w:tc>
          <w:tcPr>
            <w:tcW w:w="6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5AC" w:rsidRPr="00D901C7" w:rsidRDefault="00DA35AC" w:rsidP="00AF436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7D84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Закони України «Про місцеве самоврядування в Україні», </w:t>
            </w:r>
            <w:r w:rsidRPr="00087D84">
              <w:rPr>
                <w:rFonts w:ascii="Times New Roman" w:hAnsi="Times New Roman"/>
                <w:sz w:val="24"/>
                <w:szCs w:val="24"/>
              </w:rPr>
              <w:t>«Про благоустрій населених пунктів», «Про охорону навколишнього природного середовища», «Про відповідальність підприємств, їх об'єднань, установ і організацій за правопорушення в сфері містобудування», «Про енергозбереження», «Про забезпечення санітарного та епідеміологічного благополуччя населення»</w:t>
            </w:r>
          </w:p>
        </w:tc>
      </w:tr>
      <w:tr w:rsidR="00DA35AC" w:rsidRPr="00964D1A" w:rsidTr="0030012A">
        <w:trPr>
          <w:trHeight w:val="602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</w:tcPr>
          <w:p w:rsidR="00DA35AC" w:rsidRPr="00964D1A" w:rsidRDefault="00DA35AC" w:rsidP="00964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4D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04" w:type="dxa"/>
            <w:tcBorders>
              <w:left w:val="single" w:sz="4" w:space="0" w:color="000000"/>
              <w:bottom w:val="single" w:sz="4" w:space="0" w:color="000000"/>
            </w:tcBorders>
          </w:tcPr>
          <w:p w:rsidR="00DA35AC" w:rsidRPr="00964D1A" w:rsidRDefault="00DA35AC" w:rsidP="00964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4D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Розробник Програми</w:t>
            </w:r>
          </w:p>
        </w:tc>
        <w:tc>
          <w:tcPr>
            <w:tcW w:w="6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5AC" w:rsidRPr="00964D1A" w:rsidRDefault="00DA35AC" w:rsidP="00B8637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36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Відділ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комунального майна Управління житлово-комунального господарства та інфраструктури </w:t>
            </w:r>
            <w:r w:rsidRPr="00AF436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Роздільнянської міської ради</w:t>
            </w:r>
          </w:p>
        </w:tc>
      </w:tr>
      <w:tr w:rsidR="00DA35AC" w:rsidRPr="00964D1A" w:rsidTr="0030012A">
        <w:trPr>
          <w:trHeight w:val="278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</w:tcPr>
          <w:p w:rsidR="00DA35AC" w:rsidRPr="00964D1A" w:rsidRDefault="00DA35AC" w:rsidP="00964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4D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04" w:type="dxa"/>
            <w:tcBorders>
              <w:left w:val="single" w:sz="4" w:space="0" w:color="000000"/>
              <w:bottom w:val="single" w:sz="4" w:space="0" w:color="000000"/>
            </w:tcBorders>
          </w:tcPr>
          <w:p w:rsidR="00DA35AC" w:rsidRPr="00964D1A" w:rsidRDefault="00DA35AC" w:rsidP="00964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4D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Спів розробники Програми</w:t>
            </w:r>
          </w:p>
        </w:tc>
        <w:tc>
          <w:tcPr>
            <w:tcW w:w="6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5AC" w:rsidRPr="00964D1A" w:rsidRDefault="00DA35AC" w:rsidP="00964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4D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A35AC" w:rsidRPr="00964D1A" w:rsidTr="00B64544">
        <w:trPr>
          <w:trHeight w:val="986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</w:tcPr>
          <w:p w:rsidR="00DA35AC" w:rsidRPr="00964D1A" w:rsidRDefault="00DA35AC" w:rsidP="00964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4D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04" w:type="dxa"/>
            <w:tcBorders>
              <w:left w:val="single" w:sz="4" w:space="0" w:color="000000"/>
              <w:bottom w:val="single" w:sz="4" w:space="0" w:color="000000"/>
            </w:tcBorders>
          </w:tcPr>
          <w:p w:rsidR="00DA35AC" w:rsidRPr="00964D1A" w:rsidRDefault="00DA35AC" w:rsidP="00964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4D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Відповідальний виконавець Програми</w:t>
            </w:r>
          </w:p>
        </w:tc>
        <w:tc>
          <w:tcPr>
            <w:tcW w:w="6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5AC" w:rsidRPr="00964D1A" w:rsidRDefault="00DA35AC" w:rsidP="00964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4544">
              <w:rPr>
                <w:rFonts w:ascii="Times New Roman" w:hAnsi="Times New Roman"/>
                <w:sz w:val="24"/>
                <w:szCs w:val="24"/>
                <w:lang w:eastAsia="ru-RU"/>
              </w:rPr>
              <w:t>Роздільнянська міська рада Одеської області, Управління житлового-комунального господарства та інфраструктури Роздільнянської міської ради</w:t>
            </w:r>
          </w:p>
        </w:tc>
      </w:tr>
      <w:tr w:rsidR="00DA35AC" w:rsidRPr="00964D1A" w:rsidTr="0030012A">
        <w:trPr>
          <w:trHeight w:val="639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</w:tcPr>
          <w:p w:rsidR="00DA35AC" w:rsidRPr="00964D1A" w:rsidRDefault="00DA35AC" w:rsidP="00964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4D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04" w:type="dxa"/>
            <w:tcBorders>
              <w:left w:val="single" w:sz="4" w:space="0" w:color="000000"/>
              <w:bottom w:val="single" w:sz="4" w:space="0" w:color="000000"/>
            </w:tcBorders>
          </w:tcPr>
          <w:p w:rsidR="00DA35AC" w:rsidRPr="00964D1A" w:rsidRDefault="00DA35AC" w:rsidP="00964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4D1A">
              <w:rPr>
                <w:rFonts w:ascii="Times New Roman" w:hAnsi="Times New Roman"/>
                <w:sz w:val="24"/>
                <w:szCs w:val="24"/>
                <w:lang w:eastAsia="ru-RU"/>
              </w:rPr>
              <w:t>Організації-співвиконавці програми</w:t>
            </w:r>
          </w:p>
        </w:tc>
        <w:tc>
          <w:tcPr>
            <w:tcW w:w="6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5AC" w:rsidRPr="00964D1A" w:rsidRDefault="00DA35AC" w:rsidP="00964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35AC" w:rsidRPr="00964D1A" w:rsidTr="0030012A">
        <w:trPr>
          <w:trHeight w:val="639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</w:tcPr>
          <w:p w:rsidR="00DA35AC" w:rsidRPr="00964D1A" w:rsidRDefault="00DA35AC" w:rsidP="00964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4D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04" w:type="dxa"/>
            <w:tcBorders>
              <w:left w:val="single" w:sz="4" w:space="0" w:color="000000"/>
              <w:bottom w:val="single" w:sz="4" w:space="0" w:color="000000"/>
            </w:tcBorders>
          </w:tcPr>
          <w:p w:rsidR="00DA35AC" w:rsidRPr="00964D1A" w:rsidRDefault="00DA35AC" w:rsidP="00964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4D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Мета </w:t>
            </w:r>
          </w:p>
        </w:tc>
        <w:tc>
          <w:tcPr>
            <w:tcW w:w="6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5AC" w:rsidRPr="00964D1A" w:rsidRDefault="00DA35AC" w:rsidP="0076398D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76398D">
              <w:rPr>
                <w:rFonts w:ascii="Times New Roman" w:hAnsi="Times New Roman"/>
                <w:sz w:val="24"/>
                <w:szCs w:val="24"/>
                <w:lang w:eastAsia="uk-UA"/>
              </w:rPr>
              <w:t>Задоволення потреб населення і господарського комплексу в житлово-комунальних послугах належної якості відповідно до встановлених нормативів і стандартів, забезпечення екологічної безпеки та санітарного благополуччя населення, створення комфортних та безпечних умов для життєдіяльності населення, ефективне використання бюджетних коштів та енергетичних ресурсів за рахунок реаліз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ації енергозберігаючих заходів.</w:t>
            </w:r>
          </w:p>
        </w:tc>
      </w:tr>
      <w:tr w:rsidR="00DA35AC" w:rsidRPr="00964D1A" w:rsidTr="0030012A">
        <w:trPr>
          <w:trHeight w:val="639"/>
        </w:trPr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</w:tcPr>
          <w:p w:rsidR="00DA35AC" w:rsidRPr="00964D1A" w:rsidRDefault="00DA35AC" w:rsidP="00964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4D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04" w:type="dxa"/>
            <w:tcBorders>
              <w:left w:val="single" w:sz="4" w:space="0" w:color="000000"/>
              <w:bottom w:val="single" w:sz="4" w:space="0" w:color="000000"/>
            </w:tcBorders>
          </w:tcPr>
          <w:p w:rsidR="00DA35AC" w:rsidRPr="00964D1A" w:rsidRDefault="00DA35AC" w:rsidP="00964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4D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Термін реалізації Програми</w:t>
            </w:r>
          </w:p>
        </w:tc>
        <w:tc>
          <w:tcPr>
            <w:tcW w:w="632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35AC" w:rsidRPr="00964D1A" w:rsidRDefault="00DA35AC" w:rsidP="00964D1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76F4">
              <w:rPr>
                <w:rFonts w:ascii="Times New Roman" w:hAnsi="Times New Roman"/>
                <w:color w:val="000000"/>
                <w:sz w:val="24"/>
                <w:szCs w:val="24"/>
              </w:rPr>
              <w:t>2021 рік</w:t>
            </w:r>
          </w:p>
        </w:tc>
      </w:tr>
      <w:tr w:rsidR="00DA35AC" w:rsidRPr="00964D1A" w:rsidTr="0030012A">
        <w:trPr>
          <w:trHeight w:val="850"/>
        </w:trPr>
        <w:tc>
          <w:tcPr>
            <w:tcW w:w="7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5AC" w:rsidRPr="00964D1A" w:rsidRDefault="00DA35AC" w:rsidP="00964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4D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5AC" w:rsidRPr="00964D1A" w:rsidRDefault="00DA35AC" w:rsidP="00964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4D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63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35AC" w:rsidRPr="00087D84" w:rsidRDefault="00DA35AC" w:rsidP="00964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A35AC" w:rsidRPr="00087D84" w:rsidRDefault="00DA35AC" w:rsidP="009D4F6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7D84">
              <w:rPr>
                <w:rFonts w:ascii="Times New Roman" w:hAnsi="Times New Roman"/>
                <w:b/>
              </w:rPr>
              <w:t xml:space="preserve">33 747,604 </w:t>
            </w:r>
            <w:r w:rsidRPr="00087D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тис. грн.</w:t>
            </w:r>
          </w:p>
        </w:tc>
      </w:tr>
      <w:tr w:rsidR="00DA35AC" w:rsidRPr="00964D1A" w:rsidTr="0030012A">
        <w:trPr>
          <w:trHeight w:val="278"/>
        </w:trPr>
        <w:tc>
          <w:tcPr>
            <w:tcW w:w="7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5AC" w:rsidRPr="00964D1A" w:rsidRDefault="00DA35AC" w:rsidP="00964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5AC" w:rsidRPr="00964D1A" w:rsidRDefault="00DA35AC" w:rsidP="00964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4D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всього</w:t>
            </w:r>
          </w:p>
        </w:tc>
        <w:tc>
          <w:tcPr>
            <w:tcW w:w="63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35AC" w:rsidRPr="00087D84" w:rsidRDefault="00DA35AC" w:rsidP="0016683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7D84">
              <w:rPr>
                <w:rFonts w:ascii="Times New Roman" w:hAnsi="Times New Roman"/>
                <w:b/>
              </w:rPr>
              <w:t xml:space="preserve">33 747,604 </w:t>
            </w:r>
            <w:r w:rsidRPr="00087D8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тис. грн.</w:t>
            </w:r>
          </w:p>
        </w:tc>
      </w:tr>
      <w:tr w:rsidR="00DA35AC" w:rsidRPr="00964D1A" w:rsidTr="0030012A">
        <w:trPr>
          <w:trHeight w:val="278"/>
        </w:trPr>
        <w:tc>
          <w:tcPr>
            <w:tcW w:w="7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5AC" w:rsidRPr="00964D1A" w:rsidRDefault="00DA35AC" w:rsidP="00964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5AC" w:rsidRPr="00964D1A" w:rsidRDefault="00DA35AC" w:rsidP="00964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4D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 тому числі:</w:t>
            </w:r>
          </w:p>
        </w:tc>
        <w:tc>
          <w:tcPr>
            <w:tcW w:w="63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35AC" w:rsidRPr="00964D1A" w:rsidRDefault="00DA35AC" w:rsidP="00964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4D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A35AC" w:rsidRPr="00964D1A" w:rsidTr="0030012A">
        <w:trPr>
          <w:trHeight w:val="278"/>
        </w:trPr>
        <w:tc>
          <w:tcPr>
            <w:tcW w:w="7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5AC" w:rsidRPr="00964D1A" w:rsidRDefault="00DA35AC" w:rsidP="00964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4D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5AC" w:rsidRPr="00964D1A" w:rsidRDefault="00DA35AC" w:rsidP="00964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4D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кошти Державного бюджету</w:t>
            </w:r>
          </w:p>
        </w:tc>
        <w:tc>
          <w:tcPr>
            <w:tcW w:w="63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35AC" w:rsidRPr="00964D1A" w:rsidRDefault="00DA35AC" w:rsidP="00964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4D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A35AC" w:rsidRPr="00964D1A" w:rsidTr="0030012A">
        <w:trPr>
          <w:trHeight w:val="278"/>
        </w:trPr>
        <w:tc>
          <w:tcPr>
            <w:tcW w:w="7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5AC" w:rsidRPr="00964D1A" w:rsidRDefault="00DA35AC" w:rsidP="00964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4D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5AC" w:rsidRPr="00964D1A" w:rsidRDefault="00DA35AC" w:rsidP="00964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4D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кошти місцевого бюджету</w:t>
            </w:r>
          </w:p>
        </w:tc>
        <w:tc>
          <w:tcPr>
            <w:tcW w:w="63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35AC" w:rsidRPr="00A46563" w:rsidRDefault="00DA35AC" w:rsidP="00A465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A35AC" w:rsidRPr="00087D84" w:rsidRDefault="00DA35AC" w:rsidP="009D4F66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87D84">
              <w:rPr>
                <w:rFonts w:ascii="Times New Roman" w:hAnsi="Times New Roman"/>
                <w:lang w:val="ru-RU" w:eastAsia="ru-RU"/>
              </w:rPr>
              <w:t>32147,604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087D84">
              <w:rPr>
                <w:rFonts w:ascii="Times New Roman" w:hAnsi="Times New Roman"/>
                <w:lang w:eastAsia="ru-RU"/>
              </w:rPr>
              <w:t>тис. грн.</w:t>
            </w:r>
          </w:p>
        </w:tc>
      </w:tr>
      <w:tr w:rsidR="00DA35AC" w:rsidRPr="00964D1A" w:rsidTr="0030012A">
        <w:trPr>
          <w:trHeight w:val="278"/>
        </w:trPr>
        <w:tc>
          <w:tcPr>
            <w:tcW w:w="7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5AC" w:rsidRPr="00964D1A" w:rsidRDefault="00DA35AC" w:rsidP="00964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4D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5AC" w:rsidRPr="00964D1A" w:rsidRDefault="00DA35AC" w:rsidP="00964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4D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кошти інших джерел</w:t>
            </w:r>
          </w:p>
        </w:tc>
        <w:tc>
          <w:tcPr>
            <w:tcW w:w="63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35AC" w:rsidRPr="00A46563" w:rsidRDefault="00DA35AC" w:rsidP="00A465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A35AC" w:rsidRPr="00964D1A" w:rsidRDefault="00DA35AC" w:rsidP="00151CA6">
            <w:pPr>
              <w:tabs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356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1600,0</w:t>
            </w:r>
            <w:r w:rsidRPr="00A4656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тис. грн.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</w:r>
          </w:p>
        </w:tc>
      </w:tr>
      <w:tr w:rsidR="00DA35AC" w:rsidRPr="00964D1A" w:rsidTr="0030012A">
        <w:trPr>
          <w:trHeight w:val="1128"/>
        </w:trPr>
        <w:tc>
          <w:tcPr>
            <w:tcW w:w="7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5AC" w:rsidRPr="00964D1A" w:rsidRDefault="00DA35AC" w:rsidP="00964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964D1A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5AC" w:rsidRPr="00964D1A" w:rsidRDefault="00DA35AC" w:rsidP="00964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4D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Очікувальні результати</w:t>
            </w:r>
          </w:p>
          <w:p w:rsidR="00DA35AC" w:rsidRPr="00964D1A" w:rsidRDefault="00DA35AC" w:rsidP="00964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4D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виконання</w:t>
            </w:r>
          </w:p>
        </w:tc>
        <w:tc>
          <w:tcPr>
            <w:tcW w:w="63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35AC" w:rsidRPr="00964D1A" w:rsidRDefault="00DA35AC" w:rsidP="00964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1F10BA">
              <w:rPr>
                <w:rFonts w:ascii="Times New Roman" w:hAnsi="Times New Roman"/>
                <w:sz w:val="24"/>
                <w:szCs w:val="24"/>
                <w:lang w:eastAsia="ru-RU"/>
              </w:rPr>
              <w:t>творення сприятливого для життєдіяльності людини середовища, захисту і відновлення довкілля, забезпечення санітарного та епідемічного благополуччя населення а також відновлення та покращення благоустрою міста та сіл, формування цілісного архітектурного середовища з врахування інженерної інфраструктури вуличного-дорожньої мережі та цілому покращення стану дизайну міста та сіл і життя його жителів..</w:t>
            </w:r>
          </w:p>
        </w:tc>
      </w:tr>
      <w:tr w:rsidR="00DA35AC" w:rsidRPr="00964D1A" w:rsidTr="0030012A">
        <w:trPr>
          <w:trHeight w:val="1143"/>
        </w:trPr>
        <w:tc>
          <w:tcPr>
            <w:tcW w:w="7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5AC" w:rsidRPr="00964D1A" w:rsidRDefault="00DA35AC" w:rsidP="00964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964D1A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A35AC" w:rsidRPr="00964D1A" w:rsidRDefault="00DA35AC" w:rsidP="00964D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4D1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 за виконанням (орган, уповноважений здійснювати контроль за виконанням)</w:t>
            </w:r>
          </w:p>
        </w:tc>
        <w:tc>
          <w:tcPr>
            <w:tcW w:w="63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35AC" w:rsidRPr="009D4F66" w:rsidRDefault="00DA35AC" w:rsidP="009D4F6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4F66">
              <w:rPr>
                <w:rFonts w:ascii="Times New Roman" w:hAnsi="Times New Roman"/>
                <w:sz w:val="24"/>
                <w:szCs w:val="24"/>
              </w:rPr>
              <w:t xml:space="preserve">Постійна комісія з питань </w:t>
            </w:r>
            <w:r w:rsidRPr="009D4F66">
              <w:rPr>
                <w:rFonts w:ascii="Times New Roman" w:hAnsi="Times New Roman"/>
                <w:iCs/>
                <w:sz w:val="24"/>
                <w:szCs w:val="24"/>
              </w:rPr>
              <w:t>житлово-комунального господарства, управління комунальною власністю, благоустрою, екології, транспорту та підприємництва, та комісія з питань планування бюджету фінансування і управління комунальної власності, реалізації державної регуляторної політики</w:t>
            </w:r>
          </w:p>
        </w:tc>
      </w:tr>
    </w:tbl>
    <w:p w:rsidR="00DA35AC" w:rsidRDefault="00DA35AC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A35AC" w:rsidRDefault="00DA35AC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A35AC" w:rsidRDefault="00DA35AC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A35AC" w:rsidRDefault="00DA35AC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A35AC" w:rsidRDefault="00DA35AC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A35AC" w:rsidRDefault="00DA35AC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A35AC" w:rsidRDefault="00DA35AC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A35AC" w:rsidRDefault="00DA35AC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A35AC" w:rsidRDefault="00DA35AC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A35AC" w:rsidRDefault="00DA35AC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A35AC" w:rsidRDefault="00DA35AC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A35AC" w:rsidRDefault="00DA35AC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A35AC" w:rsidRDefault="00DA35AC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A35AC" w:rsidRDefault="00DA35AC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A35AC" w:rsidRDefault="00DA35AC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A35AC" w:rsidRDefault="00DA35AC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A35AC" w:rsidRDefault="00DA35AC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A35AC" w:rsidRDefault="00DA35AC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A35AC" w:rsidRDefault="00DA35AC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A35AC" w:rsidRDefault="00DA35AC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A35AC" w:rsidRDefault="00DA35AC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A35AC" w:rsidRDefault="00DA35AC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A35AC" w:rsidRDefault="00DA35AC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A35AC" w:rsidRDefault="00DA35AC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A35AC" w:rsidRDefault="00DA35AC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A35AC" w:rsidRDefault="00DA35AC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A35AC" w:rsidRDefault="00DA35AC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A35AC" w:rsidRDefault="00DA35AC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A35AC" w:rsidRDefault="00DA35AC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A35AC" w:rsidRDefault="00DA35AC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A35AC" w:rsidRDefault="00DA35AC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A35AC" w:rsidRDefault="00DA35AC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A35AC" w:rsidRDefault="00DA35AC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A35AC" w:rsidRDefault="00DA35AC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A35AC" w:rsidRDefault="00DA35AC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A35AC" w:rsidRDefault="00DA35AC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A35AC" w:rsidRDefault="00DA35AC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A35AC" w:rsidRDefault="00DA35AC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A35AC" w:rsidRDefault="00DA35AC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A35AC" w:rsidRDefault="00DA35AC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A35AC" w:rsidRPr="00C43BFA" w:rsidRDefault="00DA35AC" w:rsidP="00BF5A3E">
      <w:pPr>
        <w:spacing w:after="0" w:line="240" w:lineRule="auto"/>
        <w:ind w:left="6300"/>
        <w:jc w:val="both"/>
        <w:rPr>
          <w:rFonts w:ascii="Times New Roman" w:hAnsi="Times New Roman"/>
          <w:bCs/>
          <w:i/>
          <w:sz w:val="20"/>
          <w:szCs w:val="20"/>
          <w:lang w:eastAsia="ru-RU"/>
        </w:rPr>
      </w:pPr>
    </w:p>
    <w:p w:rsidR="00DA35AC" w:rsidRPr="00C43BFA" w:rsidRDefault="00DA35AC" w:rsidP="00BF5A3E">
      <w:pPr>
        <w:spacing w:after="0" w:line="240" w:lineRule="auto"/>
        <w:ind w:left="6300"/>
        <w:jc w:val="both"/>
        <w:rPr>
          <w:rFonts w:ascii="Times New Roman" w:hAnsi="Times New Roman"/>
          <w:bCs/>
          <w:i/>
          <w:sz w:val="20"/>
          <w:szCs w:val="20"/>
          <w:lang w:eastAsia="ru-RU"/>
        </w:rPr>
      </w:pPr>
    </w:p>
    <w:p w:rsidR="00DA35AC" w:rsidRPr="00C43BFA" w:rsidRDefault="00DA35AC" w:rsidP="00BF5A3E">
      <w:pPr>
        <w:spacing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A35AC" w:rsidRPr="00C43BFA" w:rsidRDefault="00DA35AC" w:rsidP="00BF5A3E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43BFA">
        <w:rPr>
          <w:rFonts w:ascii="Times New Roman" w:hAnsi="Times New Roman"/>
          <w:b/>
          <w:sz w:val="24"/>
          <w:szCs w:val="24"/>
          <w:lang w:eastAsia="ru-RU"/>
        </w:rPr>
        <w:t xml:space="preserve">Орієнтовний обсяг фінансового забезпечення </w:t>
      </w:r>
    </w:p>
    <w:p w:rsidR="00DA35AC" w:rsidRPr="00BF5A3E" w:rsidRDefault="00DA35AC" w:rsidP="00BF5A3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Програми</w:t>
      </w:r>
      <w:r w:rsidRPr="00BF5A3E">
        <w:rPr>
          <w:rFonts w:ascii="Times New Roman" w:hAnsi="Times New Roman"/>
          <w:b/>
          <w:sz w:val="24"/>
          <w:szCs w:val="24"/>
          <w:lang w:eastAsia="ru-RU"/>
        </w:rPr>
        <w:t xml:space="preserve"> розвитку житлово-комунального господарства та </w:t>
      </w:r>
    </w:p>
    <w:p w:rsidR="00DA35AC" w:rsidRPr="009D4F66" w:rsidRDefault="00DA35AC" w:rsidP="00BF5A3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D4F66">
        <w:rPr>
          <w:rFonts w:ascii="Times New Roman" w:hAnsi="Times New Roman"/>
          <w:b/>
          <w:sz w:val="24"/>
          <w:szCs w:val="24"/>
          <w:lang w:eastAsia="ru-RU"/>
        </w:rPr>
        <w:t>благоустрою  Роздільнянської міської територіальної громади на 2021 рік</w:t>
      </w:r>
    </w:p>
    <w:p w:rsidR="00DA35AC" w:rsidRPr="009D4F66" w:rsidRDefault="00DA35AC" w:rsidP="00BF5A3E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8789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51"/>
        <w:gridCol w:w="1661"/>
        <w:gridCol w:w="1219"/>
        <w:gridCol w:w="1758"/>
      </w:tblGrid>
      <w:tr w:rsidR="00DA35AC" w:rsidRPr="009D4F66" w:rsidTr="00151CA6">
        <w:trPr>
          <w:trHeight w:val="893"/>
        </w:trPr>
        <w:tc>
          <w:tcPr>
            <w:tcW w:w="4151" w:type="dxa"/>
            <w:vMerge w:val="restart"/>
            <w:vAlign w:val="center"/>
          </w:tcPr>
          <w:p w:rsidR="00DA35AC" w:rsidRPr="009D4F66" w:rsidRDefault="00DA35AC" w:rsidP="007F0C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819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639"/>
                <w:tab w:val="left" w:pos="10076"/>
                <w:tab w:val="left" w:pos="10992"/>
                <w:tab w:val="left" w:pos="11908"/>
                <w:tab w:val="left" w:pos="12780"/>
                <w:tab w:val="left" w:pos="13740"/>
                <w:tab w:val="left" w:pos="14656"/>
              </w:tabs>
              <w:spacing w:after="0" w:line="240" w:lineRule="auto"/>
              <w:ind w:left="38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9D4F66">
              <w:rPr>
                <w:rFonts w:ascii="Times New Roman" w:hAnsi="Times New Roman"/>
                <w:sz w:val="24"/>
                <w:szCs w:val="28"/>
                <w:lang w:eastAsia="ru-RU"/>
              </w:rPr>
              <w:t>Джерела фінансування</w:t>
            </w:r>
          </w:p>
          <w:p w:rsidR="00DA35AC" w:rsidRPr="009D4F66" w:rsidRDefault="00DA35AC" w:rsidP="007F0C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819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639"/>
                <w:tab w:val="left" w:pos="10076"/>
                <w:tab w:val="left" w:pos="10992"/>
                <w:tab w:val="left" w:pos="11908"/>
                <w:tab w:val="left" w:pos="12780"/>
                <w:tab w:val="left" w:pos="13740"/>
                <w:tab w:val="left" w:pos="14656"/>
              </w:tabs>
              <w:snapToGrid w:val="0"/>
              <w:spacing w:after="0" w:line="240" w:lineRule="auto"/>
              <w:ind w:left="38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880" w:type="dxa"/>
            <w:gridSpan w:val="2"/>
            <w:vAlign w:val="center"/>
          </w:tcPr>
          <w:p w:rsidR="00DA35AC" w:rsidRPr="009D4F66" w:rsidRDefault="00DA35AC" w:rsidP="007F0C25">
            <w:pPr>
              <w:snapToGrid w:val="0"/>
              <w:spacing w:after="0" w:line="240" w:lineRule="auto"/>
              <w:ind w:left="38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9D4F66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Роки виконання </w:t>
            </w:r>
          </w:p>
          <w:p w:rsidR="00DA35AC" w:rsidRPr="009D4F66" w:rsidRDefault="00DA35AC" w:rsidP="007F0C25">
            <w:pPr>
              <w:snapToGrid w:val="0"/>
              <w:spacing w:after="0" w:line="240" w:lineRule="auto"/>
              <w:ind w:left="38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9D4F6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програми</w:t>
            </w:r>
          </w:p>
        </w:tc>
        <w:tc>
          <w:tcPr>
            <w:tcW w:w="1758" w:type="dxa"/>
            <w:vMerge w:val="restart"/>
            <w:vAlign w:val="center"/>
          </w:tcPr>
          <w:p w:rsidR="00DA35AC" w:rsidRPr="009D4F66" w:rsidRDefault="00DA35AC" w:rsidP="007F0C25">
            <w:pPr>
              <w:snapToGrid w:val="0"/>
              <w:spacing w:after="0" w:line="240" w:lineRule="auto"/>
              <w:ind w:left="38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9D4F66">
              <w:rPr>
                <w:rFonts w:ascii="Times New Roman" w:hAnsi="Times New Roman"/>
                <w:sz w:val="24"/>
                <w:szCs w:val="28"/>
                <w:lang w:eastAsia="ru-RU"/>
              </w:rPr>
              <w:t>Усього обсяг фінансу-вання</w:t>
            </w:r>
          </w:p>
          <w:p w:rsidR="00DA35AC" w:rsidRPr="009D4F66" w:rsidRDefault="00DA35AC" w:rsidP="007F0C25">
            <w:pPr>
              <w:snapToGrid w:val="0"/>
              <w:spacing w:after="0" w:line="240" w:lineRule="auto"/>
              <w:ind w:left="38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9D4F66">
              <w:rPr>
                <w:rFonts w:ascii="Times New Roman" w:hAnsi="Times New Roman"/>
                <w:sz w:val="24"/>
                <w:szCs w:val="28"/>
                <w:lang w:eastAsia="ru-RU"/>
              </w:rPr>
              <w:t>(</w:t>
            </w:r>
            <w:r w:rsidRPr="009D4F66">
              <w:rPr>
                <w:rFonts w:ascii="Times New Roman" w:hAnsi="Times New Roman"/>
                <w:kern w:val="1"/>
                <w:sz w:val="24"/>
                <w:szCs w:val="28"/>
                <w:lang w:eastAsia="ru-RU"/>
              </w:rPr>
              <w:t>тис</w:t>
            </w:r>
            <w:r w:rsidRPr="009D4F66">
              <w:rPr>
                <w:rFonts w:ascii="Times New Roman" w:hAnsi="Times New Roman"/>
                <w:sz w:val="24"/>
                <w:szCs w:val="28"/>
                <w:lang w:eastAsia="ru-RU"/>
              </w:rPr>
              <w:t>.грн)</w:t>
            </w:r>
          </w:p>
        </w:tc>
      </w:tr>
      <w:tr w:rsidR="00DA35AC" w:rsidRPr="009D4F66" w:rsidTr="00151CA6">
        <w:trPr>
          <w:trHeight w:val="711"/>
        </w:trPr>
        <w:tc>
          <w:tcPr>
            <w:tcW w:w="4151" w:type="dxa"/>
            <w:vMerge/>
            <w:vAlign w:val="center"/>
          </w:tcPr>
          <w:p w:rsidR="00DA35AC" w:rsidRPr="009D4F66" w:rsidRDefault="00DA35AC" w:rsidP="007F0C25">
            <w:pPr>
              <w:snapToGrid w:val="0"/>
              <w:spacing w:after="0" w:line="240" w:lineRule="auto"/>
              <w:ind w:left="38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661" w:type="dxa"/>
            <w:vAlign w:val="center"/>
          </w:tcPr>
          <w:p w:rsidR="00DA35AC" w:rsidRPr="009D4F66" w:rsidRDefault="00DA35AC" w:rsidP="007F0C25">
            <w:pPr>
              <w:snapToGrid w:val="0"/>
              <w:spacing w:after="0" w:line="240" w:lineRule="auto"/>
              <w:ind w:left="38"/>
              <w:jc w:val="center"/>
              <w:rPr>
                <w:rFonts w:ascii="Times New Roman" w:hAnsi="Times New Roman"/>
                <w:b/>
                <w:sz w:val="24"/>
                <w:szCs w:val="28"/>
                <w:lang w:eastAsia="ru-RU"/>
              </w:rPr>
            </w:pPr>
            <w:r w:rsidRPr="009D4F66">
              <w:rPr>
                <w:rFonts w:ascii="Times New Roman" w:hAnsi="Times New Roman"/>
                <w:b/>
                <w:sz w:val="24"/>
                <w:szCs w:val="28"/>
                <w:lang w:eastAsia="ru-RU"/>
              </w:rPr>
              <w:t>2021</w:t>
            </w:r>
          </w:p>
        </w:tc>
        <w:tc>
          <w:tcPr>
            <w:tcW w:w="1219" w:type="dxa"/>
            <w:vAlign w:val="center"/>
          </w:tcPr>
          <w:p w:rsidR="00DA35AC" w:rsidRPr="009D4F66" w:rsidRDefault="00DA35AC" w:rsidP="007F0C25">
            <w:pPr>
              <w:snapToGrid w:val="0"/>
              <w:spacing w:after="0" w:line="240" w:lineRule="auto"/>
              <w:ind w:left="38"/>
              <w:jc w:val="center"/>
              <w:rPr>
                <w:rFonts w:ascii="Times New Roman" w:hAnsi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758" w:type="dxa"/>
            <w:vMerge/>
            <w:vAlign w:val="center"/>
          </w:tcPr>
          <w:p w:rsidR="00DA35AC" w:rsidRPr="009D4F66" w:rsidRDefault="00DA35AC" w:rsidP="007F0C25">
            <w:pPr>
              <w:snapToGrid w:val="0"/>
              <w:spacing w:after="0" w:line="240" w:lineRule="auto"/>
              <w:ind w:left="38"/>
              <w:jc w:val="center"/>
              <w:rPr>
                <w:rFonts w:ascii="Times New Roman" w:hAnsi="Times New Roman"/>
                <w:b/>
                <w:sz w:val="24"/>
                <w:szCs w:val="28"/>
                <w:lang w:eastAsia="ru-RU"/>
              </w:rPr>
            </w:pPr>
          </w:p>
        </w:tc>
      </w:tr>
      <w:tr w:rsidR="00DA35AC" w:rsidRPr="009D4F66" w:rsidTr="00151CA6">
        <w:trPr>
          <w:trHeight w:val="152"/>
        </w:trPr>
        <w:tc>
          <w:tcPr>
            <w:tcW w:w="4151" w:type="dxa"/>
          </w:tcPr>
          <w:p w:rsidR="00DA35AC" w:rsidRPr="009D4F66" w:rsidRDefault="00DA35AC" w:rsidP="007F0C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780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4F6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Державний бюджет  </w:t>
            </w:r>
          </w:p>
        </w:tc>
        <w:tc>
          <w:tcPr>
            <w:tcW w:w="1661" w:type="dxa"/>
            <w:vAlign w:val="center"/>
          </w:tcPr>
          <w:p w:rsidR="00DA35AC" w:rsidRPr="009D4F66" w:rsidRDefault="00DA35AC" w:rsidP="007F0C25">
            <w:pPr>
              <w:spacing w:after="0" w:line="240" w:lineRule="auto"/>
              <w:ind w:left="38"/>
              <w:jc w:val="center"/>
              <w:rPr>
                <w:rFonts w:ascii="Times New Roman" w:hAnsi="Times New Roman"/>
                <w:b/>
                <w:sz w:val="24"/>
                <w:szCs w:val="28"/>
                <w:lang w:eastAsia="ru-RU"/>
              </w:rPr>
            </w:pPr>
            <w:r w:rsidRPr="009D4F66">
              <w:rPr>
                <w:rFonts w:ascii="Times New Roman" w:hAnsi="Times New Roman"/>
                <w:b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1219" w:type="dxa"/>
            <w:vAlign w:val="center"/>
          </w:tcPr>
          <w:p w:rsidR="00DA35AC" w:rsidRPr="009D4F66" w:rsidRDefault="00DA35AC" w:rsidP="007F0C25">
            <w:pPr>
              <w:spacing w:after="0" w:line="240" w:lineRule="auto"/>
              <w:ind w:left="38"/>
              <w:jc w:val="center"/>
              <w:rPr>
                <w:rFonts w:ascii="Times New Roman" w:hAnsi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758" w:type="dxa"/>
            <w:vAlign w:val="center"/>
          </w:tcPr>
          <w:p w:rsidR="00DA35AC" w:rsidRPr="009D4F66" w:rsidRDefault="00DA35AC" w:rsidP="007F0C25">
            <w:pPr>
              <w:spacing w:after="0" w:line="240" w:lineRule="auto"/>
              <w:ind w:left="38"/>
              <w:jc w:val="center"/>
              <w:rPr>
                <w:rFonts w:ascii="Times New Roman" w:hAnsi="Times New Roman"/>
                <w:b/>
                <w:sz w:val="24"/>
                <w:szCs w:val="28"/>
                <w:lang w:eastAsia="ru-RU"/>
              </w:rPr>
            </w:pPr>
          </w:p>
        </w:tc>
      </w:tr>
      <w:tr w:rsidR="00DA35AC" w:rsidRPr="009D4F66" w:rsidTr="00151CA6">
        <w:trPr>
          <w:trHeight w:val="152"/>
        </w:trPr>
        <w:tc>
          <w:tcPr>
            <w:tcW w:w="4151" w:type="dxa"/>
          </w:tcPr>
          <w:p w:rsidR="00DA35AC" w:rsidRPr="009D4F66" w:rsidRDefault="00DA35AC" w:rsidP="007F0C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780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4F6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Місцевий бюджет </w:t>
            </w:r>
          </w:p>
        </w:tc>
        <w:tc>
          <w:tcPr>
            <w:tcW w:w="1661" w:type="dxa"/>
            <w:vAlign w:val="center"/>
          </w:tcPr>
          <w:p w:rsidR="00DA35AC" w:rsidRPr="00087A7A" w:rsidRDefault="00DA35AC" w:rsidP="00166830">
            <w:pPr>
              <w:spacing w:after="0" w:line="240" w:lineRule="auto"/>
              <w:ind w:left="38"/>
              <w:jc w:val="center"/>
              <w:rPr>
                <w:rFonts w:ascii="Times New Roman" w:hAnsi="Times New Roman"/>
                <w:b/>
                <w:sz w:val="24"/>
                <w:szCs w:val="28"/>
                <w:lang w:eastAsia="ru-RU"/>
              </w:rPr>
            </w:pPr>
            <w:r w:rsidRPr="00087A7A">
              <w:rPr>
                <w:rFonts w:ascii="Times New Roman" w:hAnsi="Times New Roman"/>
                <w:b/>
                <w:lang w:val="ru-RU" w:eastAsia="ru-RU"/>
              </w:rPr>
              <w:t>32147,604</w:t>
            </w:r>
          </w:p>
        </w:tc>
        <w:tc>
          <w:tcPr>
            <w:tcW w:w="1219" w:type="dxa"/>
            <w:vAlign w:val="center"/>
          </w:tcPr>
          <w:p w:rsidR="00DA35AC" w:rsidRPr="00A12249" w:rsidRDefault="00DA35AC" w:rsidP="007F0C25">
            <w:pPr>
              <w:spacing w:after="0" w:line="240" w:lineRule="auto"/>
              <w:ind w:left="38"/>
              <w:jc w:val="center"/>
              <w:rPr>
                <w:rFonts w:ascii="Times New Roman" w:hAnsi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758" w:type="dxa"/>
            <w:vAlign w:val="center"/>
          </w:tcPr>
          <w:p w:rsidR="00DA35AC" w:rsidRPr="00087A7A" w:rsidRDefault="00DA35AC" w:rsidP="00EA5A63">
            <w:pPr>
              <w:spacing w:after="0" w:line="240" w:lineRule="auto"/>
              <w:ind w:left="38"/>
              <w:jc w:val="center"/>
              <w:rPr>
                <w:rFonts w:ascii="Times New Roman" w:hAnsi="Times New Roman"/>
                <w:b/>
                <w:sz w:val="24"/>
                <w:szCs w:val="28"/>
                <w:lang w:eastAsia="ru-RU"/>
              </w:rPr>
            </w:pPr>
            <w:r w:rsidRPr="00087A7A">
              <w:rPr>
                <w:rFonts w:ascii="Times New Roman" w:hAnsi="Times New Roman"/>
                <w:b/>
                <w:lang w:val="ru-RU" w:eastAsia="ru-RU"/>
              </w:rPr>
              <w:t>32147,604</w:t>
            </w:r>
          </w:p>
        </w:tc>
      </w:tr>
      <w:tr w:rsidR="00DA35AC" w:rsidRPr="009D4F66" w:rsidTr="00151CA6">
        <w:trPr>
          <w:trHeight w:val="252"/>
        </w:trPr>
        <w:tc>
          <w:tcPr>
            <w:tcW w:w="4151" w:type="dxa"/>
          </w:tcPr>
          <w:p w:rsidR="00DA35AC" w:rsidRPr="009D4F66" w:rsidRDefault="00DA35AC" w:rsidP="007F0C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780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4F6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661" w:type="dxa"/>
            <w:vAlign w:val="center"/>
          </w:tcPr>
          <w:p w:rsidR="00DA35AC" w:rsidRPr="00A12249" w:rsidRDefault="00DA35AC" w:rsidP="007F0C25">
            <w:pPr>
              <w:spacing w:after="0" w:line="240" w:lineRule="auto"/>
              <w:ind w:left="38"/>
              <w:jc w:val="center"/>
              <w:rPr>
                <w:rFonts w:ascii="Times New Roman" w:hAnsi="Times New Roman"/>
                <w:b/>
                <w:sz w:val="24"/>
                <w:szCs w:val="28"/>
                <w:lang w:eastAsia="ru-RU"/>
              </w:rPr>
            </w:pPr>
            <w:r w:rsidRPr="00A12249">
              <w:rPr>
                <w:rFonts w:ascii="Times New Roman" w:hAnsi="Times New Roman"/>
                <w:b/>
                <w:sz w:val="24"/>
                <w:szCs w:val="28"/>
                <w:lang w:eastAsia="ru-RU"/>
              </w:rPr>
              <w:t>1600,0</w:t>
            </w:r>
          </w:p>
        </w:tc>
        <w:tc>
          <w:tcPr>
            <w:tcW w:w="1219" w:type="dxa"/>
            <w:vAlign w:val="center"/>
          </w:tcPr>
          <w:p w:rsidR="00DA35AC" w:rsidRPr="00A12249" w:rsidRDefault="00DA35AC" w:rsidP="007F0C25">
            <w:pPr>
              <w:spacing w:after="0" w:line="240" w:lineRule="auto"/>
              <w:ind w:left="38"/>
              <w:jc w:val="center"/>
              <w:rPr>
                <w:rFonts w:ascii="Times New Roman" w:hAnsi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758" w:type="dxa"/>
            <w:vAlign w:val="center"/>
          </w:tcPr>
          <w:p w:rsidR="00DA35AC" w:rsidRPr="00A12249" w:rsidRDefault="00DA35AC" w:rsidP="007F0C25">
            <w:pPr>
              <w:spacing w:after="0" w:line="240" w:lineRule="auto"/>
              <w:ind w:left="38"/>
              <w:jc w:val="center"/>
              <w:rPr>
                <w:rFonts w:ascii="Times New Roman" w:hAnsi="Times New Roman"/>
                <w:b/>
                <w:sz w:val="24"/>
                <w:szCs w:val="28"/>
                <w:lang w:eastAsia="ru-RU"/>
              </w:rPr>
            </w:pPr>
            <w:r w:rsidRPr="00A12249">
              <w:rPr>
                <w:rFonts w:ascii="Times New Roman" w:hAnsi="Times New Roman"/>
                <w:b/>
                <w:sz w:val="24"/>
                <w:szCs w:val="28"/>
                <w:lang w:eastAsia="ru-RU"/>
              </w:rPr>
              <w:t>1600,0</w:t>
            </w:r>
          </w:p>
        </w:tc>
      </w:tr>
      <w:tr w:rsidR="00DA35AC" w:rsidRPr="009D4F66" w:rsidTr="00151CA6">
        <w:trPr>
          <w:trHeight w:val="252"/>
        </w:trPr>
        <w:tc>
          <w:tcPr>
            <w:tcW w:w="4151" w:type="dxa"/>
          </w:tcPr>
          <w:p w:rsidR="00DA35AC" w:rsidRPr="009D4F66" w:rsidRDefault="00DA35AC" w:rsidP="007F0C25">
            <w:pPr>
              <w:snapToGrid w:val="0"/>
              <w:spacing w:after="0" w:line="240" w:lineRule="auto"/>
              <w:ind w:left="38"/>
              <w:jc w:val="both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9D4F66">
              <w:rPr>
                <w:rFonts w:ascii="Times New Roman" w:hAnsi="Times New Roman"/>
                <w:sz w:val="24"/>
                <w:szCs w:val="28"/>
                <w:lang w:eastAsia="ru-RU"/>
              </w:rPr>
              <w:t>Усього:</w:t>
            </w:r>
          </w:p>
        </w:tc>
        <w:tc>
          <w:tcPr>
            <w:tcW w:w="1661" w:type="dxa"/>
            <w:vAlign w:val="center"/>
          </w:tcPr>
          <w:p w:rsidR="00DA35AC" w:rsidRPr="00A12249" w:rsidRDefault="00DA35AC" w:rsidP="00166830">
            <w:pPr>
              <w:spacing w:after="0" w:line="240" w:lineRule="auto"/>
              <w:ind w:left="38"/>
              <w:jc w:val="center"/>
              <w:rPr>
                <w:rFonts w:ascii="Times New Roman" w:hAnsi="Times New Roman"/>
                <w:b/>
                <w:sz w:val="24"/>
                <w:szCs w:val="28"/>
                <w:lang w:eastAsia="ru-RU"/>
              </w:rPr>
            </w:pPr>
            <w:r w:rsidRPr="00087D84">
              <w:rPr>
                <w:rFonts w:ascii="Times New Roman" w:hAnsi="Times New Roman"/>
                <w:b/>
              </w:rPr>
              <w:t>33 747,604</w:t>
            </w:r>
          </w:p>
        </w:tc>
        <w:tc>
          <w:tcPr>
            <w:tcW w:w="1219" w:type="dxa"/>
            <w:vAlign w:val="center"/>
          </w:tcPr>
          <w:p w:rsidR="00DA35AC" w:rsidRPr="00A12249" w:rsidRDefault="00DA35AC" w:rsidP="007F0C25">
            <w:pPr>
              <w:spacing w:after="0" w:line="240" w:lineRule="auto"/>
              <w:ind w:left="38"/>
              <w:jc w:val="center"/>
              <w:rPr>
                <w:rFonts w:ascii="Times New Roman" w:hAnsi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758" w:type="dxa"/>
            <w:vAlign w:val="center"/>
          </w:tcPr>
          <w:p w:rsidR="00DA35AC" w:rsidRPr="00A12249" w:rsidRDefault="00DA35AC" w:rsidP="00EA5A63">
            <w:pPr>
              <w:spacing w:after="0" w:line="240" w:lineRule="auto"/>
              <w:ind w:left="38"/>
              <w:jc w:val="center"/>
              <w:rPr>
                <w:rFonts w:ascii="Times New Roman" w:hAnsi="Times New Roman"/>
                <w:b/>
                <w:sz w:val="24"/>
                <w:szCs w:val="28"/>
                <w:lang w:eastAsia="ru-RU"/>
              </w:rPr>
            </w:pPr>
            <w:r w:rsidRPr="00087D84">
              <w:rPr>
                <w:rFonts w:ascii="Times New Roman" w:hAnsi="Times New Roman"/>
                <w:b/>
              </w:rPr>
              <w:t>33 747,604</w:t>
            </w:r>
          </w:p>
        </w:tc>
      </w:tr>
    </w:tbl>
    <w:p w:rsidR="00DA35AC" w:rsidRPr="00C43BFA" w:rsidRDefault="00DA35AC" w:rsidP="00BF5A3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A35AC" w:rsidRPr="00C43BFA" w:rsidRDefault="00DA35AC" w:rsidP="00BF5A3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A35AC" w:rsidRDefault="00DA35AC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A35AC" w:rsidRDefault="00DA35AC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A35AC" w:rsidRDefault="00DA35AC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A35AC" w:rsidRDefault="00DA35AC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A35AC" w:rsidRDefault="00DA35AC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A35AC" w:rsidRDefault="00DA35AC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A35AC" w:rsidRDefault="00DA35AC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A35AC" w:rsidRDefault="00DA35AC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A35AC" w:rsidRDefault="00DA35AC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DA35AC" w:rsidRDefault="00DA35AC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A35AC" w:rsidRPr="00E72F84" w:rsidRDefault="00DA35AC" w:rsidP="00964D1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sectPr w:rsidR="00DA35AC" w:rsidRPr="00E72F84" w:rsidSect="00A61BCC">
      <w:headerReference w:type="default" r:id="rId7"/>
      <w:footerReference w:type="default" r:id="rId8"/>
      <w:pgSz w:w="11906" w:h="16838"/>
      <w:pgMar w:top="546" w:right="849" w:bottom="142" w:left="1134" w:header="562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35AC" w:rsidRDefault="00DA35AC" w:rsidP="00090D68">
      <w:pPr>
        <w:spacing w:after="0" w:line="240" w:lineRule="auto"/>
      </w:pPr>
      <w:r>
        <w:separator/>
      </w:r>
    </w:p>
  </w:endnote>
  <w:endnote w:type="continuationSeparator" w:id="0">
    <w:p w:rsidR="00DA35AC" w:rsidRDefault="00DA35AC" w:rsidP="00090D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35AC" w:rsidRDefault="00DA35AC">
    <w:pPr>
      <w:pStyle w:val="Footer"/>
      <w:jc w:val="right"/>
    </w:pPr>
    <w:fldSimple w:instr=" PAGE   \* MERGEFORMAT ">
      <w:r>
        <w:rPr>
          <w:noProof/>
        </w:rPr>
        <w:t>3</w:t>
      </w:r>
    </w:fldSimple>
  </w:p>
  <w:p w:rsidR="00DA35AC" w:rsidRDefault="00DA35A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35AC" w:rsidRDefault="00DA35AC" w:rsidP="00090D68">
      <w:pPr>
        <w:spacing w:after="0" w:line="240" w:lineRule="auto"/>
      </w:pPr>
      <w:r>
        <w:separator/>
      </w:r>
    </w:p>
  </w:footnote>
  <w:footnote w:type="continuationSeparator" w:id="0">
    <w:p w:rsidR="00DA35AC" w:rsidRDefault="00DA35AC" w:rsidP="00090D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35AC" w:rsidRPr="00A647F0" w:rsidRDefault="00DA35AC" w:rsidP="00A647F0">
    <w:pPr>
      <w:pStyle w:val="Header"/>
      <w:tabs>
        <w:tab w:val="center" w:pos="4819"/>
        <w:tab w:val="left" w:pos="6361"/>
      </w:tabs>
      <w:spacing w:after="120" w:line="240" w:lineRule="auto"/>
      <w:rPr>
        <w:rFonts w:ascii="Times New Roman" w:hAnsi="Times New Roman"/>
        <w:sz w:val="26"/>
        <w:szCs w:val="26"/>
      </w:rPr>
    </w:pPr>
    <w:r>
      <w:rPr>
        <w:rFonts w:ascii="Times New Roman" w:hAnsi="Times New Roman"/>
        <w:sz w:val="28"/>
        <w:szCs w:val="28"/>
      </w:rPr>
      <w:tab/>
    </w:r>
    <w:r>
      <w:rPr>
        <w:rFonts w:ascii="Times New Roman" w:hAnsi="Times New Roman"/>
        <w:sz w:val="28"/>
        <w:szCs w:val="28"/>
      </w:rPr>
      <w:tab/>
    </w:r>
    <w:r w:rsidRPr="00A647F0">
      <w:rPr>
        <w:rFonts w:ascii="Times New Roman" w:hAnsi="Times New Roman"/>
        <w:sz w:val="26"/>
        <w:szCs w:val="26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6"/>
        <w:w w:val="100"/>
        <w:position w:val="0"/>
        <w:sz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6"/>
        <w:w w:val="100"/>
        <w:position w:val="0"/>
        <w:sz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6"/>
        <w:w w:val="100"/>
        <w:position w:val="0"/>
        <w:sz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6"/>
        <w:w w:val="100"/>
        <w:position w:val="0"/>
        <w:sz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6"/>
        <w:w w:val="100"/>
        <w:position w:val="0"/>
        <w:sz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6"/>
        <w:w w:val="100"/>
        <w:position w:val="0"/>
        <w:sz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6"/>
        <w:w w:val="100"/>
        <w:position w:val="0"/>
        <w:sz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6"/>
        <w:w w:val="100"/>
        <w:position w:val="0"/>
        <w:sz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6"/>
        <w:w w:val="100"/>
        <w:position w:val="0"/>
        <w:sz w:val="23"/>
        <w:u w:val="none"/>
      </w:rPr>
    </w:lvl>
  </w:abstractNum>
  <w:abstractNum w:abstractNumId="1">
    <w:nsid w:val="02011F7B"/>
    <w:multiLevelType w:val="hybridMultilevel"/>
    <w:tmpl w:val="E4C4C5A0"/>
    <w:lvl w:ilvl="0" w:tplc="1F9CF9E8">
      <w:start w:val="5"/>
      <w:numFmt w:val="decimal"/>
      <w:lvlText w:val="%1."/>
      <w:lvlJc w:val="left"/>
      <w:pPr>
        <w:ind w:left="1288" w:hanging="360"/>
      </w:pPr>
      <w:rPr>
        <w:rFonts w:cs="Times New Roman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00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2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4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6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8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0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2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48" w:hanging="180"/>
      </w:pPr>
      <w:rPr>
        <w:rFonts w:cs="Times New Roman"/>
      </w:rPr>
    </w:lvl>
  </w:abstractNum>
  <w:abstractNum w:abstractNumId="2">
    <w:nsid w:val="155C2C65"/>
    <w:multiLevelType w:val="hybridMultilevel"/>
    <w:tmpl w:val="FC1C6860"/>
    <w:lvl w:ilvl="0" w:tplc="41222B1A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2AD444D1"/>
    <w:multiLevelType w:val="multilevel"/>
    <w:tmpl w:val="8D2C77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B9F14F7"/>
    <w:multiLevelType w:val="hybridMultilevel"/>
    <w:tmpl w:val="415E0B4C"/>
    <w:lvl w:ilvl="0" w:tplc="C2D637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F264D0E"/>
    <w:multiLevelType w:val="multilevel"/>
    <w:tmpl w:val="1B0E6E94"/>
    <w:lvl w:ilvl="0">
      <w:start w:val="1"/>
      <w:numFmt w:val="decimal"/>
      <w:pStyle w:val="Heading1"/>
      <w:suff w:val="space"/>
      <w:lvlText w:val="%1"/>
      <w:lvlJc w:val="center"/>
      <w:pPr>
        <w:ind w:firstLine="720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pStyle w:val="Heading2"/>
      <w:suff w:val="space"/>
      <w:lvlText w:val="%1.%2"/>
      <w:lvlJc w:val="left"/>
      <w:pPr>
        <w:ind w:firstLine="720"/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decimal"/>
      <w:pStyle w:val="Heading3"/>
      <w:suff w:val="space"/>
      <w:lvlText w:val="%1.%2.%3"/>
      <w:lvlJc w:val="left"/>
      <w:pPr>
        <w:ind w:firstLine="720"/>
      </w:pPr>
      <w:rPr>
        <w:rFonts w:ascii="Times New Roman" w:hAnsi="Times New Roman" w:cs="Times New Roman" w:hint="default"/>
        <w:b/>
        <w:i w:val="0"/>
        <w:sz w:val="24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273" w:firstLine="720"/>
      </w:pPr>
      <w:rPr>
        <w:rFonts w:ascii="Times New Roman" w:hAnsi="Times New Roman" w:cs="Times New Roman" w:hint="default"/>
        <w:b w:val="0"/>
        <w:i w:val="0"/>
        <w:sz w:val="26"/>
      </w:rPr>
    </w:lvl>
    <w:lvl w:ilvl="4">
      <w:start w:val="1"/>
      <w:numFmt w:val="decimal"/>
      <w:pStyle w:val="Heading5"/>
      <w:lvlText w:val="%1.%2.%3.%4.%5."/>
      <w:lvlJc w:val="left"/>
      <w:pPr>
        <w:tabs>
          <w:tab w:val="num" w:pos="1800"/>
        </w:tabs>
        <w:ind w:firstLine="720"/>
      </w:pPr>
      <w:rPr>
        <w:rFonts w:ascii="Times New Roman" w:hAnsi="Times New Roman" w:cs="Times New Roman" w:hint="default"/>
        <w:b w:val="0"/>
        <w:i w:val="0"/>
        <w:sz w:val="26"/>
      </w:rPr>
    </w:lvl>
    <w:lvl w:ilvl="5">
      <w:start w:val="2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3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6">
    <w:nsid w:val="416E676A"/>
    <w:multiLevelType w:val="hybridMultilevel"/>
    <w:tmpl w:val="18060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A49192B"/>
    <w:multiLevelType w:val="multilevel"/>
    <w:tmpl w:val="883830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4C0C3A64"/>
    <w:multiLevelType w:val="hybridMultilevel"/>
    <w:tmpl w:val="A0883292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9">
    <w:nsid w:val="50B903D3"/>
    <w:multiLevelType w:val="multilevel"/>
    <w:tmpl w:val="EFD8C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74D7BF9"/>
    <w:multiLevelType w:val="multilevel"/>
    <w:tmpl w:val="801064C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630C1DD8"/>
    <w:multiLevelType w:val="hybridMultilevel"/>
    <w:tmpl w:val="4B7439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F0D13EF"/>
    <w:multiLevelType w:val="multilevel"/>
    <w:tmpl w:val="CA92C00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6F863BB5"/>
    <w:multiLevelType w:val="multilevel"/>
    <w:tmpl w:val="ADD07B38"/>
    <w:lvl w:ilvl="0">
      <w:start w:val="4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  <w:rPr>
        <w:rFonts w:cs="Times New Roman"/>
      </w:rPr>
    </w:lvl>
  </w:abstractNum>
  <w:abstractNum w:abstractNumId="14">
    <w:nsid w:val="729621F0"/>
    <w:multiLevelType w:val="hybridMultilevel"/>
    <w:tmpl w:val="3BEC5D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1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12"/>
  </w:num>
  <w:num w:numId="9">
    <w:abstractNumId w:val="7"/>
  </w:num>
  <w:num w:numId="10">
    <w:abstractNumId w:val="13"/>
  </w:num>
  <w:num w:numId="11">
    <w:abstractNumId w:val="10"/>
  </w:num>
  <w:num w:numId="12">
    <w:abstractNumId w:val="9"/>
  </w:num>
  <w:num w:numId="13">
    <w:abstractNumId w:val="1"/>
  </w:num>
  <w:num w:numId="14">
    <w:abstractNumId w:val="14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176F"/>
    <w:rsid w:val="00010FB4"/>
    <w:rsid w:val="00032A6B"/>
    <w:rsid w:val="00033930"/>
    <w:rsid w:val="00041F91"/>
    <w:rsid w:val="00043562"/>
    <w:rsid w:val="000453B9"/>
    <w:rsid w:val="0006326C"/>
    <w:rsid w:val="00064716"/>
    <w:rsid w:val="00075B85"/>
    <w:rsid w:val="00087A7A"/>
    <w:rsid w:val="00087D84"/>
    <w:rsid w:val="00090D68"/>
    <w:rsid w:val="00095F51"/>
    <w:rsid w:val="000B1AF3"/>
    <w:rsid w:val="000C16A5"/>
    <w:rsid w:val="000D0531"/>
    <w:rsid w:val="000D14FF"/>
    <w:rsid w:val="000D4175"/>
    <w:rsid w:val="000D6399"/>
    <w:rsid w:val="000E6B19"/>
    <w:rsid w:val="000E7A4B"/>
    <w:rsid w:val="000F440F"/>
    <w:rsid w:val="000F5EEF"/>
    <w:rsid w:val="00117DDA"/>
    <w:rsid w:val="00136BD3"/>
    <w:rsid w:val="001518FD"/>
    <w:rsid w:val="00151CA6"/>
    <w:rsid w:val="0016112E"/>
    <w:rsid w:val="001618BE"/>
    <w:rsid w:val="00164C23"/>
    <w:rsid w:val="00166830"/>
    <w:rsid w:val="00171A54"/>
    <w:rsid w:val="0018176F"/>
    <w:rsid w:val="0018372D"/>
    <w:rsid w:val="00194EC5"/>
    <w:rsid w:val="001A0D88"/>
    <w:rsid w:val="001A6059"/>
    <w:rsid w:val="001E76F4"/>
    <w:rsid w:val="001F10BA"/>
    <w:rsid w:val="001F5062"/>
    <w:rsid w:val="00205EF6"/>
    <w:rsid w:val="002177C6"/>
    <w:rsid w:val="00217863"/>
    <w:rsid w:val="00220633"/>
    <w:rsid w:val="00220C47"/>
    <w:rsid w:val="00224160"/>
    <w:rsid w:val="00224A11"/>
    <w:rsid w:val="00227E47"/>
    <w:rsid w:val="002345F5"/>
    <w:rsid w:val="00241995"/>
    <w:rsid w:val="00251816"/>
    <w:rsid w:val="00252932"/>
    <w:rsid w:val="00252938"/>
    <w:rsid w:val="00262C46"/>
    <w:rsid w:val="0027502F"/>
    <w:rsid w:val="002761B8"/>
    <w:rsid w:val="002814B8"/>
    <w:rsid w:val="00290F20"/>
    <w:rsid w:val="002A4328"/>
    <w:rsid w:val="002B40FE"/>
    <w:rsid w:val="002B673E"/>
    <w:rsid w:val="002D38E2"/>
    <w:rsid w:val="002D3915"/>
    <w:rsid w:val="002E18F6"/>
    <w:rsid w:val="002F07C8"/>
    <w:rsid w:val="0030012A"/>
    <w:rsid w:val="003007E4"/>
    <w:rsid w:val="003008A9"/>
    <w:rsid w:val="0030183E"/>
    <w:rsid w:val="00305A2E"/>
    <w:rsid w:val="00307814"/>
    <w:rsid w:val="00307D92"/>
    <w:rsid w:val="003130E9"/>
    <w:rsid w:val="0031458A"/>
    <w:rsid w:val="003273D0"/>
    <w:rsid w:val="00327F6E"/>
    <w:rsid w:val="00333439"/>
    <w:rsid w:val="00350DC0"/>
    <w:rsid w:val="00353B13"/>
    <w:rsid w:val="00356A0D"/>
    <w:rsid w:val="003717E2"/>
    <w:rsid w:val="00372452"/>
    <w:rsid w:val="00395236"/>
    <w:rsid w:val="00396074"/>
    <w:rsid w:val="003A2B58"/>
    <w:rsid w:val="003B0A60"/>
    <w:rsid w:val="003B0D61"/>
    <w:rsid w:val="003D2CBF"/>
    <w:rsid w:val="003F2BE6"/>
    <w:rsid w:val="003F5E64"/>
    <w:rsid w:val="003F77D3"/>
    <w:rsid w:val="004001D1"/>
    <w:rsid w:val="00402FFB"/>
    <w:rsid w:val="004053EA"/>
    <w:rsid w:val="0041294F"/>
    <w:rsid w:val="00421040"/>
    <w:rsid w:val="00424924"/>
    <w:rsid w:val="00426787"/>
    <w:rsid w:val="0043759B"/>
    <w:rsid w:val="00446F54"/>
    <w:rsid w:val="00452E8F"/>
    <w:rsid w:val="00453BC7"/>
    <w:rsid w:val="004561B9"/>
    <w:rsid w:val="004566CA"/>
    <w:rsid w:val="0046235A"/>
    <w:rsid w:val="0046612B"/>
    <w:rsid w:val="00487605"/>
    <w:rsid w:val="00491870"/>
    <w:rsid w:val="004A0A7E"/>
    <w:rsid w:val="004A597B"/>
    <w:rsid w:val="004B04CA"/>
    <w:rsid w:val="004B6A0B"/>
    <w:rsid w:val="004B7ABD"/>
    <w:rsid w:val="004C3885"/>
    <w:rsid w:val="004D443E"/>
    <w:rsid w:val="004E0598"/>
    <w:rsid w:val="004E1D6C"/>
    <w:rsid w:val="004E303B"/>
    <w:rsid w:val="004E31E7"/>
    <w:rsid w:val="004F40DC"/>
    <w:rsid w:val="00501E45"/>
    <w:rsid w:val="00505B84"/>
    <w:rsid w:val="00506145"/>
    <w:rsid w:val="00506292"/>
    <w:rsid w:val="00517159"/>
    <w:rsid w:val="00540304"/>
    <w:rsid w:val="0054281C"/>
    <w:rsid w:val="00543B40"/>
    <w:rsid w:val="005518D1"/>
    <w:rsid w:val="00560F62"/>
    <w:rsid w:val="00575208"/>
    <w:rsid w:val="005A0406"/>
    <w:rsid w:val="005A1642"/>
    <w:rsid w:val="005A5181"/>
    <w:rsid w:val="005B124D"/>
    <w:rsid w:val="005B39A4"/>
    <w:rsid w:val="005C2D1C"/>
    <w:rsid w:val="005C2FB0"/>
    <w:rsid w:val="005E6EC1"/>
    <w:rsid w:val="005F134C"/>
    <w:rsid w:val="005F28B4"/>
    <w:rsid w:val="005F40E9"/>
    <w:rsid w:val="00614CCD"/>
    <w:rsid w:val="00622D58"/>
    <w:rsid w:val="00640B59"/>
    <w:rsid w:val="00641CB7"/>
    <w:rsid w:val="006470DC"/>
    <w:rsid w:val="00647501"/>
    <w:rsid w:val="00651842"/>
    <w:rsid w:val="00651B5E"/>
    <w:rsid w:val="00660663"/>
    <w:rsid w:val="00663D70"/>
    <w:rsid w:val="00671121"/>
    <w:rsid w:val="006750C5"/>
    <w:rsid w:val="006764DB"/>
    <w:rsid w:val="00681DED"/>
    <w:rsid w:val="0068603D"/>
    <w:rsid w:val="006A01FD"/>
    <w:rsid w:val="006B38C2"/>
    <w:rsid w:val="006B6A97"/>
    <w:rsid w:val="006D0273"/>
    <w:rsid w:val="006D242A"/>
    <w:rsid w:val="006D3C5F"/>
    <w:rsid w:val="006D65DE"/>
    <w:rsid w:val="006E190A"/>
    <w:rsid w:val="006E2CC2"/>
    <w:rsid w:val="006E5E16"/>
    <w:rsid w:val="00704F82"/>
    <w:rsid w:val="007061E4"/>
    <w:rsid w:val="00726063"/>
    <w:rsid w:val="007331D6"/>
    <w:rsid w:val="007475A1"/>
    <w:rsid w:val="007477C7"/>
    <w:rsid w:val="00752DDD"/>
    <w:rsid w:val="007558F2"/>
    <w:rsid w:val="0076398D"/>
    <w:rsid w:val="00764755"/>
    <w:rsid w:val="007716E1"/>
    <w:rsid w:val="00772EA7"/>
    <w:rsid w:val="00774F55"/>
    <w:rsid w:val="00781FA4"/>
    <w:rsid w:val="00796A91"/>
    <w:rsid w:val="007A50D0"/>
    <w:rsid w:val="007B4BD6"/>
    <w:rsid w:val="007C1DD2"/>
    <w:rsid w:val="007C72CB"/>
    <w:rsid w:val="007D574D"/>
    <w:rsid w:val="007E5A08"/>
    <w:rsid w:val="007F0C25"/>
    <w:rsid w:val="007F10E4"/>
    <w:rsid w:val="007F29A0"/>
    <w:rsid w:val="007F3D34"/>
    <w:rsid w:val="00800116"/>
    <w:rsid w:val="008079B9"/>
    <w:rsid w:val="00823D0E"/>
    <w:rsid w:val="008257F4"/>
    <w:rsid w:val="00837B59"/>
    <w:rsid w:val="008445DC"/>
    <w:rsid w:val="008579CA"/>
    <w:rsid w:val="00861B5F"/>
    <w:rsid w:val="008663A6"/>
    <w:rsid w:val="00874683"/>
    <w:rsid w:val="00883CE6"/>
    <w:rsid w:val="0088569C"/>
    <w:rsid w:val="00896C8A"/>
    <w:rsid w:val="008A148A"/>
    <w:rsid w:val="008A2C47"/>
    <w:rsid w:val="008C4C08"/>
    <w:rsid w:val="008C6E43"/>
    <w:rsid w:val="008D5D92"/>
    <w:rsid w:val="008F729C"/>
    <w:rsid w:val="0091343D"/>
    <w:rsid w:val="00915639"/>
    <w:rsid w:val="0092573B"/>
    <w:rsid w:val="00927C52"/>
    <w:rsid w:val="00941845"/>
    <w:rsid w:val="00953057"/>
    <w:rsid w:val="009624F8"/>
    <w:rsid w:val="0096379B"/>
    <w:rsid w:val="00964B8D"/>
    <w:rsid w:val="00964D1A"/>
    <w:rsid w:val="00984D2B"/>
    <w:rsid w:val="009913C9"/>
    <w:rsid w:val="009A3CB6"/>
    <w:rsid w:val="009B18D4"/>
    <w:rsid w:val="009B6A8D"/>
    <w:rsid w:val="009C6311"/>
    <w:rsid w:val="009D4F66"/>
    <w:rsid w:val="009F7345"/>
    <w:rsid w:val="00A019E3"/>
    <w:rsid w:val="00A06F9F"/>
    <w:rsid w:val="00A11EA3"/>
    <w:rsid w:val="00A12249"/>
    <w:rsid w:val="00A1407E"/>
    <w:rsid w:val="00A23F5D"/>
    <w:rsid w:val="00A24B97"/>
    <w:rsid w:val="00A274EF"/>
    <w:rsid w:val="00A349FE"/>
    <w:rsid w:val="00A34DE7"/>
    <w:rsid w:val="00A3619D"/>
    <w:rsid w:val="00A46563"/>
    <w:rsid w:val="00A52492"/>
    <w:rsid w:val="00A61BCC"/>
    <w:rsid w:val="00A620D6"/>
    <w:rsid w:val="00A647F0"/>
    <w:rsid w:val="00A674E3"/>
    <w:rsid w:val="00A70EB1"/>
    <w:rsid w:val="00A80E90"/>
    <w:rsid w:val="00A822FB"/>
    <w:rsid w:val="00A92E29"/>
    <w:rsid w:val="00AA36E2"/>
    <w:rsid w:val="00AA40B3"/>
    <w:rsid w:val="00AA5BF8"/>
    <w:rsid w:val="00AB48A0"/>
    <w:rsid w:val="00AD00D3"/>
    <w:rsid w:val="00AE614B"/>
    <w:rsid w:val="00AF2938"/>
    <w:rsid w:val="00AF436A"/>
    <w:rsid w:val="00B04E68"/>
    <w:rsid w:val="00B13224"/>
    <w:rsid w:val="00B264C2"/>
    <w:rsid w:val="00B35FD5"/>
    <w:rsid w:val="00B37F42"/>
    <w:rsid w:val="00B60F47"/>
    <w:rsid w:val="00B611FA"/>
    <w:rsid w:val="00B64544"/>
    <w:rsid w:val="00B70B65"/>
    <w:rsid w:val="00B854F4"/>
    <w:rsid w:val="00B85661"/>
    <w:rsid w:val="00B86370"/>
    <w:rsid w:val="00B90014"/>
    <w:rsid w:val="00BA3F66"/>
    <w:rsid w:val="00BB6A71"/>
    <w:rsid w:val="00BE112F"/>
    <w:rsid w:val="00BE5294"/>
    <w:rsid w:val="00BF4485"/>
    <w:rsid w:val="00BF5A3E"/>
    <w:rsid w:val="00C111FC"/>
    <w:rsid w:val="00C12D98"/>
    <w:rsid w:val="00C132E3"/>
    <w:rsid w:val="00C21D9B"/>
    <w:rsid w:val="00C375E6"/>
    <w:rsid w:val="00C4124D"/>
    <w:rsid w:val="00C43BFA"/>
    <w:rsid w:val="00C44620"/>
    <w:rsid w:val="00C534A1"/>
    <w:rsid w:val="00C67E3D"/>
    <w:rsid w:val="00C77872"/>
    <w:rsid w:val="00C82FDE"/>
    <w:rsid w:val="00C9557E"/>
    <w:rsid w:val="00CA0CBE"/>
    <w:rsid w:val="00CD01F5"/>
    <w:rsid w:val="00CD0534"/>
    <w:rsid w:val="00CD5D4D"/>
    <w:rsid w:val="00CF3C19"/>
    <w:rsid w:val="00D02FA0"/>
    <w:rsid w:val="00D06094"/>
    <w:rsid w:val="00D06098"/>
    <w:rsid w:val="00D1168B"/>
    <w:rsid w:val="00D13EB3"/>
    <w:rsid w:val="00D1576C"/>
    <w:rsid w:val="00D17030"/>
    <w:rsid w:val="00D20BC6"/>
    <w:rsid w:val="00D5774E"/>
    <w:rsid w:val="00D612C2"/>
    <w:rsid w:val="00D646CA"/>
    <w:rsid w:val="00D65E44"/>
    <w:rsid w:val="00D67860"/>
    <w:rsid w:val="00D754C2"/>
    <w:rsid w:val="00D76380"/>
    <w:rsid w:val="00D7680F"/>
    <w:rsid w:val="00D81C5F"/>
    <w:rsid w:val="00D8540F"/>
    <w:rsid w:val="00D901C7"/>
    <w:rsid w:val="00D907DD"/>
    <w:rsid w:val="00D948EA"/>
    <w:rsid w:val="00DA2E35"/>
    <w:rsid w:val="00DA35AC"/>
    <w:rsid w:val="00DB3B9D"/>
    <w:rsid w:val="00DC1093"/>
    <w:rsid w:val="00DD446E"/>
    <w:rsid w:val="00DD5016"/>
    <w:rsid w:val="00DD6FC0"/>
    <w:rsid w:val="00DE084B"/>
    <w:rsid w:val="00DE16A6"/>
    <w:rsid w:val="00DE7A38"/>
    <w:rsid w:val="00DF3155"/>
    <w:rsid w:val="00DF6038"/>
    <w:rsid w:val="00E00663"/>
    <w:rsid w:val="00E03466"/>
    <w:rsid w:val="00E04C3F"/>
    <w:rsid w:val="00E22001"/>
    <w:rsid w:val="00E26F5B"/>
    <w:rsid w:val="00E37D5D"/>
    <w:rsid w:val="00E5024A"/>
    <w:rsid w:val="00E51EA4"/>
    <w:rsid w:val="00E561E9"/>
    <w:rsid w:val="00E620A1"/>
    <w:rsid w:val="00E72F84"/>
    <w:rsid w:val="00E75EA2"/>
    <w:rsid w:val="00E7624F"/>
    <w:rsid w:val="00E82021"/>
    <w:rsid w:val="00E86878"/>
    <w:rsid w:val="00E96101"/>
    <w:rsid w:val="00EA5A63"/>
    <w:rsid w:val="00EC383F"/>
    <w:rsid w:val="00ED7658"/>
    <w:rsid w:val="00EE0126"/>
    <w:rsid w:val="00EE412D"/>
    <w:rsid w:val="00EF77F8"/>
    <w:rsid w:val="00F05F51"/>
    <w:rsid w:val="00F06187"/>
    <w:rsid w:val="00F14455"/>
    <w:rsid w:val="00F2439B"/>
    <w:rsid w:val="00F273D1"/>
    <w:rsid w:val="00F30104"/>
    <w:rsid w:val="00F3229C"/>
    <w:rsid w:val="00F3773E"/>
    <w:rsid w:val="00F5385B"/>
    <w:rsid w:val="00F60298"/>
    <w:rsid w:val="00F6108A"/>
    <w:rsid w:val="00F70C07"/>
    <w:rsid w:val="00F73E0C"/>
    <w:rsid w:val="00F81B77"/>
    <w:rsid w:val="00F84FB9"/>
    <w:rsid w:val="00F92D28"/>
    <w:rsid w:val="00F934C2"/>
    <w:rsid w:val="00FA2AAF"/>
    <w:rsid w:val="00FB73C8"/>
    <w:rsid w:val="00FD3FFF"/>
    <w:rsid w:val="00FE5353"/>
    <w:rsid w:val="00FF13F4"/>
    <w:rsid w:val="00FF2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1870"/>
    <w:pPr>
      <w:spacing w:after="200" w:line="276" w:lineRule="auto"/>
    </w:pPr>
    <w:rPr>
      <w:lang w:val="uk-UA" w:eastAsia="en-US"/>
    </w:rPr>
  </w:style>
  <w:style w:type="paragraph" w:styleId="Heading1">
    <w:name w:val="heading 1"/>
    <w:aliases w:val="VT Заголовок 1"/>
    <w:basedOn w:val="Normal"/>
    <w:next w:val="Normal"/>
    <w:link w:val="Heading1Char"/>
    <w:uiPriority w:val="99"/>
    <w:qFormat/>
    <w:rsid w:val="00DF6038"/>
    <w:pPr>
      <w:keepNext/>
      <w:keepLines/>
      <w:pageBreakBefore/>
      <w:numPr>
        <w:numId w:val="2"/>
      </w:numPr>
      <w:spacing w:before="240" w:after="240" w:line="240" w:lineRule="auto"/>
      <w:jc w:val="center"/>
      <w:outlineLvl w:val="0"/>
    </w:pPr>
    <w:rPr>
      <w:rFonts w:ascii="Times New Roman" w:eastAsia="Times New Roman" w:hAnsi="Times New Roman"/>
      <w:b/>
      <w:caps/>
      <w:noProof/>
      <w:sz w:val="24"/>
      <w:szCs w:val="20"/>
      <w:lang w:eastAsia="ru-RU"/>
    </w:rPr>
  </w:style>
  <w:style w:type="paragraph" w:styleId="Heading2">
    <w:name w:val="heading 2"/>
    <w:aliases w:val="VT Заголовок 2"/>
    <w:basedOn w:val="Normal"/>
    <w:next w:val="Normal"/>
    <w:link w:val="Heading2Char"/>
    <w:uiPriority w:val="99"/>
    <w:qFormat/>
    <w:rsid w:val="00DF6038"/>
    <w:pPr>
      <w:keepNext/>
      <w:keepLines/>
      <w:numPr>
        <w:ilvl w:val="1"/>
        <w:numId w:val="2"/>
      </w:numPr>
      <w:spacing w:before="240" w:after="240" w:line="240" w:lineRule="auto"/>
      <w:outlineLvl w:val="1"/>
    </w:pPr>
    <w:rPr>
      <w:rFonts w:ascii="Times New Roman" w:eastAsia="Times New Roman" w:hAnsi="Times New Roman"/>
      <w:b/>
      <w:noProof/>
      <w:sz w:val="24"/>
      <w:lang w:eastAsia="ru-RU"/>
    </w:rPr>
  </w:style>
  <w:style w:type="paragraph" w:styleId="Heading3">
    <w:name w:val="heading 3"/>
    <w:aliases w:val="VT Заголовок 3"/>
    <w:basedOn w:val="Normal"/>
    <w:next w:val="Normal"/>
    <w:link w:val="Heading3Char"/>
    <w:uiPriority w:val="99"/>
    <w:qFormat/>
    <w:rsid w:val="00DF6038"/>
    <w:pPr>
      <w:keepNext/>
      <w:keepLines/>
      <w:numPr>
        <w:ilvl w:val="2"/>
        <w:numId w:val="2"/>
      </w:numPr>
      <w:spacing w:before="240" w:after="240" w:line="240" w:lineRule="auto"/>
      <w:outlineLvl w:val="2"/>
    </w:pPr>
    <w:rPr>
      <w:rFonts w:ascii="Times New Roman" w:eastAsia="Times New Roman" w:hAnsi="Times New Roman"/>
      <w:b/>
      <w:noProof/>
      <w:sz w:val="24"/>
      <w:szCs w:val="20"/>
      <w:lang w:eastAsia="ru-RU"/>
    </w:rPr>
  </w:style>
  <w:style w:type="paragraph" w:styleId="Heading4">
    <w:name w:val="heading 4"/>
    <w:aliases w:val="VT Заголовок 4"/>
    <w:basedOn w:val="Normal"/>
    <w:next w:val="Normal"/>
    <w:link w:val="Heading4Char"/>
    <w:uiPriority w:val="99"/>
    <w:qFormat/>
    <w:rsid w:val="00DF6038"/>
    <w:pPr>
      <w:keepNext/>
      <w:numPr>
        <w:ilvl w:val="3"/>
        <w:numId w:val="2"/>
      </w:numPr>
      <w:spacing w:before="240" w:after="240" w:line="240" w:lineRule="auto"/>
      <w:outlineLvl w:val="3"/>
    </w:pPr>
    <w:rPr>
      <w:rFonts w:ascii="Times New Roman" w:eastAsia="Times New Roman" w:hAnsi="Times New Roman"/>
      <w:noProof/>
      <w:sz w:val="26"/>
      <w:szCs w:val="24"/>
      <w:lang w:eastAsia="ru-RU"/>
    </w:rPr>
  </w:style>
  <w:style w:type="paragraph" w:styleId="Heading5">
    <w:name w:val="heading 5"/>
    <w:aliases w:val="VT Заголовок 5"/>
    <w:basedOn w:val="Normal"/>
    <w:next w:val="Normal"/>
    <w:link w:val="Heading5Char"/>
    <w:uiPriority w:val="99"/>
    <w:qFormat/>
    <w:rsid w:val="00DF6038"/>
    <w:pPr>
      <w:numPr>
        <w:ilvl w:val="4"/>
        <w:numId w:val="2"/>
      </w:numPr>
      <w:spacing w:before="120" w:after="0" w:line="240" w:lineRule="auto"/>
      <w:jc w:val="both"/>
      <w:outlineLvl w:val="4"/>
    </w:pPr>
    <w:rPr>
      <w:rFonts w:ascii="Times New Roman" w:eastAsia="Times New Roman" w:hAnsi="Times New Roman"/>
      <w:noProof/>
      <w:sz w:val="26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VT Заголовок 1 Char"/>
    <w:basedOn w:val="DefaultParagraphFont"/>
    <w:link w:val="Heading1"/>
    <w:uiPriority w:val="99"/>
    <w:locked/>
    <w:rsid w:val="00DF6038"/>
    <w:rPr>
      <w:rFonts w:ascii="Times New Roman" w:hAnsi="Times New Roman" w:cs="Times New Roman"/>
      <w:b/>
      <w:caps/>
      <w:noProof/>
      <w:sz w:val="24"/>
      <w:lang w:val="uk-UA"/>
    </w:rPr>
  </w:style>
  <w:style w:type="character" w:customStyle="1" w:styleId="Heading2Char">
    <w:name w:val="Heading 2 Char"/>
    <w:aliases w:val="VT Заголовок 2 Char"/>
    <w:basedOn w:val="DefaultParagraphFont"/>
    <w:link w:val="Heading2"/>
    <w:uiPriority w:val="99"/>
    <w:locked/>
    <w:rsid w:val="00DF6038"/>
    <w:rPr>
      <w:rFonts w:ascii="Times New Roman" w:hAnsi="Times New Roman" w:cs="Times New Roman"/>
      <w:b/>
      <w:noProof/>
      <w:sz w:val="22"/>
      <w:szCs w:val="22"/>
      <w:lang w:val="uk-UA"/>
    </w:rPr>
  </w:style>
  <w:style w:type="character" w:customStyle="1" w:styleId="Heading3Char">
    <w:name w:val="Heading 3 Char"/>
    <w:aliases w:val="VT Заголовок 3 Char"/>
    <w:basedOn w:val="DefaultParagraphFont"/>
    <w:link w:val="Heading3"/>
    <w:uiPriority w:val="99"/>
    <w:locked/>
    <w:rsid w:val="00DF6038"/>
    <w:rPr>
      <w:rFonts w:ascii="Times New Roman" w:hAnsi="Times New Roman" w:cs="Times New Roman"/>
      <w:b/>
      <w:noProof/>
      <w:sz w:val="24"/>
      <w:lang w:val="uk-UA"/>
    </w:rPr>
  </w:style>
  <w:style w:type="character" w:customStyle="1" w:styleId="Heading4Char">
    <w:name w:val="Heading 4 Char"/>
    <w:aliases w:val="VT Заголовок 4 Char"/>
    <w:basedOn w:val="DefaultParagraphFont"/>
    <w:link w:val="Heading4"/>
    <w:uiPriority w:val="99"/>
    <w:locked/>
    <w:rsid w:val="00DF6038"/>
    <w:rPr>
      <w:rFonts w:ascii="Times New Roman" w:hAnsi="Times New Roman" w:cs="Times New Roman"/>
      <w:noProof/>
      <w:sz w:val="24"/>
      <w:szCs w:val="24"/>
      <w:lang w:val="uk-UA"/>
    </w:rPr>
  </w:style>
  <w:style w:type="character" w:customStyle="1" w:styleId="Heading5Char">
    <w:name w:val="Heading 5 Char"/>
    <w:aliases w:val="VT Заголовок 5 Char"/>
    <w:basedOn w:val="DefaultParagraphFont"/>
    <w:link w:val="Heading5"/>
    <w:uiPriority w:val="99"/>
    <w:locked/>
    <w:rsid w:val="00DF6038"/>
    <w:rPr>
      <w:rFonts w:ascii="Times New Roman" w:hAnsi="Times New Roman" w:cs="Times New Roman"/>
      <w:noProof/>
      <w:sz w:val="24"/>
      <w:szCs w:val="24"/>
      <w:lang w:val="uk-UA"/>
    </w:rPr>
  </w:style>
  <w:style w:type="paragraph" w:styleId="BalloonText">
    <w:name w:val="Balloon Text"/>
    <w:basedOn w:val="Normal"/>
    <w:link w:val="BalloonTextChar"/>
    <w:uiPriority w:val="99"/>
    <w:semiHidden/>
    <w:rsid w:val="004A597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A597B"/>
    <w:rPr>
      <w:rFonts w:ascii="Tahoma" w:hAnsi="Tahoma" w:cs="Times New Roman"/>
      <w:sz w:val="16"/>
      <w:lang w:val="uk-UA" w:eastAsia="en-US"/>
    </w:rPr>
  </w:style>
  <w:style w:type="paragraph" w:styleId="Header">
    <w:name w:val="header"/>
    <w:basedOn w:val="Normal"/>
    <w:link w:val="HeaderChar"/>
    <w:uiPriority w:val="99"/>
    <w:rsid w:val="00090D6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90D68"/>
    <w:rPr>
      <w:rFonts w:cs="Times New Roman"/>
      <w:sz w:val="22"/>
      <w:lang w:val="uk-UA" w:eastAsia="en-US"/>
    </w:rPr>
  </w:style>
  <w:style w:type="paragraph" w:styleId="Footer">
    <w:name w:val="footer"/>
    <w:basedOn w:val="Normal"/>
    <w:link w:val="FooterChar"/>
    <w:uiPriority w:val="99"/>
    <w:rsid w:val="00090D6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90D68"/>
    <w:rPr>
      <w:rFonts w:cs="Times New Roman"/>
      <w:sz w:val="22"/>
      <w:lang w:val="uk-UA" w:eastAsia="en-US"/>
    </w:rPr>
  </w:style>
  <w:style w:type="paragraph" w:styleId="BodyText">
    <w:name w:val="Body Text"/>
    <w:basedOn w:val="Normal"/>
    <w:link w:val="BodyTextChar"/>
    <w:uiPriority w:val="99"/>
    <w:rsid w:val="00075B85"/>
    <w:pPr>
      <w:spacing w:before="120" w:after="120" w:line="240" w:lineRule="auto"/>
      <w:jc w:val="center"/>
    </w:pPr>
    <w:rPr>
      <w:rFonts w:ascii="Times New Roman" w:eastAsia="Times New Roman" w:hAnsi="Times New Roman"/>
      <w:noProof/>
      <w:sz w:val="26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75B85"/>
    <w:rPr>
      <w:rFonts w:ascii="Times New Roman" w:hAnsi="Times New Roman" w:cs="Times New Roman"/>
      <w:noProof/>
      <w:sz w:val="26"/>
      <w:lang w:val="uk-UA"/>
    </w:rPr>
  </w:style>
  <w:style w:type="paragraph" w:styleId="NormalWeb">
    <w:name w:val="Normal (Web)"/>
    <w:basedOn w:val="Normal"/>
    <w:uiPriority w:val="99"/>
    <w:rsid w:val="004B04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AA5BF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A5BF8"/>
    <w:rPr>
      <w:rFonts w:cs="Times New Roman"/>
      <w:sz w:val="22"/>
      <w:szCs w:val="22"/>
      <w:lang w:val="uk-UA" w:eastAsia="en-US"/>
    </w:rPr>
  </w:style>
  <w:style w:type="paragraph" w:styleId="ListParagraph">
    <w:name w:val="List Paragraph"/>
    <w:basedOn w:val="Normal"/>
    <w:uiPriority w:val="99"/>
    <w:qFormat/>
    <w:rsid w:val="00424924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42492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424924"/>
    <w:rPr>
      <w:rFonts w:cs="Times New Roman"/>
      <w:sz w:val="22"/>
      <w:szCs w:val="22"/>
      <w:lang w:val="uk-UA" w:eastAsia="en-US"/>
    </w:rPr>
  </w:style>
  <w:style w:type="character" w:customStyle="1" w:styleId="1">
    <w:name w:val="Основной текст1"/>
    <w:basedOn w:val="DefaultParagraphFont"/>
    <w:uiPriority w:val="99"/>
    <w:rsid w:val="009A3CB6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u w:val="single"/>
      <w:lang w:val="uk-UA"/>
    </w:rPr>
  </w:style>
  <w:style w:type="paragraph" w:styleId="HTMLPreformatted">
    <w:name w:val="HTML Preformatted"/>
    <w:basedOn w:val="Normal"/>
    <w:link w:val="HTMLPreformattedChar"/>
    <w:uiPriority w:val="99"/>
    <w:rsid w:val="00D81C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1"/>
      <w:szCs w:val="21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D81C5F"/>
    <w:rPr>
      <w:rFonts w:ascii="Courier New" w:hAnsi="Courier New" w:cs="Courier New"/>
      <w:color w:val="000000"/>
      <w:sz w:val="21"/>
      <w:szCs w:val="21"/>
    </w:rPr>
  </w:style>
  <w:style w:type="character" w:styleId="Hyperlink">
    <w:name w:val="Hyperlink"/>
    <w:basedOn w:val="DefaultParagraphFont"/>
    <w:uiPriority w:val="99"/>
    <w:semiHidden/>
    <w:rsid w:val="006D0273"/>
    <w:rPr>
      <w:rFonts w:cs="Times New Roman"/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rsid w:val="00E72F8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E72F84"/>
    <w:rPr>
      <w:rFonts w:cs="Times New Roman"/>
      <w:sz w:val="22"/>
      <w:szCs w:val="22"/>
      <w:lang w:val="uk-UA" w:eastAsia="en-US"/>
    </w:rPr>
  </w:style>
  <w:style w:type="character" w:styleId="Strong">
    <w:name w:val="Strong"/>
    <w:basedOn w:val="DefaultParagraphFont"/>
    <w:uiPriority w:val="99"/>
    <w:qFormat/>
    <w:rsid w:val="00BE112F"/>
    <w:rPr>
      <w:rFonts w:cs="Times New Roman"/>
      <w:b/>
    </w:rPr>
  </w:style>
  <w:style w:type="paragraph" w:customStyle="1" w:styleId="10">
    <w:name w:val="Обычный1"/>
    <w:link w:val="Normal0"/>
    <w:uiPriority w:val="99"/>
    <w:rsid w:val="00307814"/>
    <w:pPr>
      <w:widowControl w:val="0"/>
    </w:pPr>
    <w:rPr>
      <w:rFonts w:ascii="Times New Roman" w:hAnsi="Times New Roman"/>
      <w:lang w:val="uk-UA"/>
    </w:rPr>
  </w:style>
  <w:style w:type="character" w:customStyle="1" w:styleId="Normal0">
    <w:name w:val="Normal Знак"/>
    <w:link w:val="10"/>
    <w:uiPriority w:val="99"/>
    <w:locked/>
    <w:rsid w:val="00307814"/>
    <w:rPr>
      <w:rFonts w:ascii="Times New Roman" w:hAnsi="Times New Roman"/>
      <w:sz w:val="22"/>
      <w:lang w:val="uk-UA" w:eastAsia="ru-RU"/>
    </w:rPr>
  </w:style>
  <w:style w:type="paragraph" w:styleId="NoSpacing">
    <w:name w:val="No Spacing"/>
    <w:uiPriority w:val="99"/>
    <w:qFormat/>
    <w:rsid w:val="000D0531"/>
    <w:rPr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581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1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1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</TotalTime>
  <Pages>3</Pages>
  <Words>488</Words>
  <Characters>2783</Characters>
  <Application>Microsoft Office Outlook</Application>
  <DocSecurity>0</DocSecurity>
  <Lines>0</Lines>
  <Paragraphs>0</Paragraphs>
  <ScaleCrop>false</ScaleCrop>
  <Company>ITV | AXXONSOFT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irina.mazhera</dc:creator>
  <cp:keywords/>
  <dc:description/>
  <cp:lastModifiedBy>User</cp:lastModifiedBy>
  <cp:revision>15</cp:revision>
  <cp:lastPrinted>2021-04-09T08:07:00Z</cp:lastPrinted>
  <dcterms:created xsi:type="dcterms:W3CDTF">2021-04-16T12:58:00Z</dcterms:created>
  <dcterms:modified xsi:type="dcterms:W3CDTF">2021-09-15T14:31:00Z</dcterms:modified>
</cp:coreProperties>
</file>